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065AE" w14:textId="77777777" w:rsidR="006B5FEC" w:rsidRDefault="006B5FEC" w:rsidP="002C1C49">
      <w:pPr>
        <w:suppressAutoHyphens/>
        <w:rPr>
          <w:rFonts w:cs="Arial"/>
          <w:szCs w:val="20"/>
        </w:rPr>
      </w:pPr>
      <w:bookmarkStart w:id="0" w:name="_Hlk196123797"/>
    </w:p>
    <w:p w14:paraId="0CAAE11E" w14:textId="747F2975" w:rsidR="002C1C49" w:rsidRPr="00552915" w:rsidRDefault="002C1C49" w:rsidP="002C1C49">
      <w:pPr>
        <w:suppressAutoHyphens/>
        <w:rPr>
          <w:rFonts w:cs="Arial"/>
          <w:szCs w:val="20"/>
        </w:rPr>
      </w:pPr>
      <w:r w:rsidRPr="00552915">
        <w:rPr>
          <w:rFonts w:cs="Arial"/>
          <w:szCs w:val="20"/>
        </w:rPr>
        <w:fldChar w:fldCharType="begin"/>
      </w:r>
      <w:r w:rsidRPr="00552915">
        <w:rPr>
          <w:rFonts w:cs="Arial"/>
          <w:szCs w:val="20"/>
        </w:rPr>
        <w:instrText xml:space="preserve"> DATE \@ "d MMMM yyyy" </w:instrText>
      </w:r>
      <w:r w:rsidRPr="00552915">
        <w:rPr>
          <w:rFonts w:cs="Arial"/>
          <w:szCs w:val="20"/>
        </w:rPr>
        <w:fldChar w:fldCharType="separate"/>
      </w:r>
      <w:r w:rsidR="00206A4F">
        <w:rPr>
          <w:rFonts w:cs="Arial"/>
          <w:noProof/>
          <w:szCs w:val="20"/>
        </w:rPr>
        <w:t>19 November 2025</w:t>
      </w:r>
      <w:r w:rsidRPr="00552915">
        <w:rPr>
          <w:rFonts w:cs="Arial"/>
          <w:szCs w:val="20"/>
        </w:rPr>
        <w:fldChar w:fldCharType="end"/>
      </w:r>
    </w:p>
    <w:p w14:paraId="128AF0F3" w14:textId="77777777" w:rsidR="002C1C49" w:rsidRPr="00552915" w:rsidRDefault="002C1C49" w:rsidP="002C1C49">
      <w:pPr>
        <w:suppressAutoHyphens/>
        <w:rPr>
          <w:rFonts w:cs="Arial"/>
          <w:szCs w:val="20"/>
        </w:rPr>
      </w:pPr>
    </w:p>
    <w:p w14:paraId="774A64D4" w14:textId="77777777" w:rsidR="002C1C49" w:rsidRPr="00552915" w:rsidRDefault="002C1C49" w:rsidP="002C1C49">
      <w:pPr>
        <w:suppressAutoHyphens/>
        <w:spacing w:before="0" w:after="0"/>
        <w:rPr>
          <w:rFonts w:cs="Arial"/>
          <w:szCs w:val="20"/>
        </w:rPr>
      </w:pPr>
      <w:r w:rsidRPr="00552915">
        <w:rPr>
          <w:rFonts w:cs="Arial"/>
          <w:szCs w:val="20"/>
        </w:rPr>
        <w:t>The Trustee(s)</w:t>
      </w:r>
    </w:p>
    <w:p w14:paraId="2AA46E0F" w14:textId="77777777" w:rsidR="00FD0EC6" w:rsidRPr="00FD0EC6" w:rsidRDefault="00FD0EC6" w:rsidP="00FD0EC6">
      <w:pPr>
        <w:suppressAutoHyphens/>
        <w:spacing w:before="0" w:after="0"/>
        <w:rPr>
          <w:rFonts w:cs="Arial"/>
          <w:szCs w:val="20"/>
          <w:lang w:val="en-AU"/>
        </w:rPr>
      </w:pPr>
      <w:r w:rsidRPr="00FD0EC6">
        <w:rPr>
          <w:rFonts w:cs="Arial"/>
          <w:szCs w:val="20"/>
          <w:highlight w:val="yellow"/>
          <w:lang w:val="en-AU"/>
        </w:rPr>
        <w:t>XXXX</w:t>
      </w:r>
      <w:r w:rsidRPr="00FD0EC6">
        <w:rPr>
          <w:rFonts w:cs="Arial"/>
          <w:szCs w:val="20"/>
          <w:lang w:val="en-AU"/>
        </w:rPr>
        <w:t xml:space="preserve"> Superannuation Fund </w:t>
      </w:r>
    </w:p>
    <w:p w14:paraId="011EFFC8" w14:textId="77777777" w:rsidR="00FD0EC6" w:rsidRPr="00FD0EC6" w:rsidRDefault="00FD0EC6" w:rsidP="00FD0EC6">
      <w:pPr>
        <w:suppressAutoHyphens/>
        <w:spacing w:before="0" w:after="0"/>
        <w:rPr>
          <w:rFonts w:cs="Arial"/>
          <w:szCs w:val="20"/>
          <w:lang w:val="en-AU"/>
        </w:rPr>
      </w:pPr>
      <w:r w:rsidRPr="00FD0EC6">
        <w:rPr>
          <w:rFonts w:cs="Arial"/>
          <w:szCs w:val="20"/>
          <w:lang w:val="en-AU"/>
        </w:rPr>
        <w:t>C/- Sequioa Superannuation Pty Ltd</w:t>
      </w:r>
    </w:p>
    <w:p w14:paraId="1D475654" w14:textId="77777777" w:rsidR="00FD0EC6" w:rsidRPr="00FD0EC6" w:rsidRDefault="00FD0EC6" w:rsidP="00FD0EC6">
      <w:pPr>
        <w:suppressAutoHyphens/>
        <w:spacing w:before="0" w:after="0"/>
        <w:rPr>
          <w:rFonts w:cs="Arial"/>
          <w:szCs w:val="20"/>
          <w:lang w:val="en-AU"/>
        </w:rPr>
      </w:pPr>
      <w:r w:rsidRPr="00FD0EC6">
        <w:rPr>
          <w:rFonts w:cs="Arial"/>
          <w:szCs w:val="20"/>
          <w:lang w:val="en-AU"/>
        </w:rPr>
        <w:t>Level 8, 525 Flinders Street</w:t>
      </w:r>
    </w:p>
    <w:p w14:paraId="54C7909C" w14:textId="77777777" w:rsidR="00FD0EC6" w:rsidRPr="00FD0EC6" w:rsidRDefault="00FD0EC6" w:rsidP="00FD0EC6">
      <w:pPr>
        <w:suppressAutoHyphens/>
        <w:spacing w:before="0" w:after="0"/>
        <w:rPr>
          <w:rFonts w:cs="Arial"/>
          <w:szCs w:val="20"/>
          <w:lang w:val="en-AU"/>
        </w:rPr>
      </w:pPr>
      <w:r w:rsidRPr="00FD0EC6">
        <w:rPr>
          <w:rFonts w:cs="Arial"/>
          <w:szCs w:val="20"/>
          <w:lang w:val="en-AU"/>
        </w:rPr>
        <w:t>Melbourne VIC 3000</w:t>
      </w:r>
    </w:p>
    <w:p w14:paraId="080B9EAF" w14:textId="77777777" w:rsidR="002C1C49" w:rsidRPr="00552915" w:rsidRDefault="002C1C49" w:rsidP="002C1C49">
      <w:pPr>
        <w:suppressAutoHyphens/>
        <w:rPr>
          <w:rFonts w:cs="Arial"/>
          <w:szCs w:val="20"/>
        </w:rPr>
      </w:pPr>
    </w:p>
    <w:p w14:paraId="40D3669B" w14:textId="77777777" w:rsidR="002C1C49" w:rsidRPr="00552915" w:rsidRDefault="002C1C49" w:rsidP="002C1C49">
      <w:pPr>
        <w:suppressAutoHyphens/>
        <w:rPr>
          <w:rFonts w:cs="Arial"/>
          <w:szCs w:val="20"/>
        </w:rPr>
      </w:pPr>
      <w:r w:rsidRPr="00552915">
        <w:rPr>
          <w:rFonts w:cs="Arial"/>
          <w:szCs w:val="20"/>
        </w:rPr>
        <w:t>Dear Trustee(s),</w:t>
      </w:r>
    </w:p>
    <w:p w14:paraId="091429A5" w14:textId="77777777" w:rsidR="002C1C49" w:rsidRPr="002C1C49" w:rsidRDefault="002C1C49" w:rsidP="002C1C49">
      <w:pPr>
        <w:pStyle w:val="Heading1"/>
        <w:jc w:val="center"/>
      </w:pPr>
      <w:r w:rsidRPr="002C1C49">
        <w:t>LETTER OF ENGAGEMENT</w:t>
      </w:r>
    </w:p>
    <w:p w14:paraId="658E508B" w14:textId="3FEA5376" w:rsidR="002C1C49" w:rsidRPr="00FD0EC6" w:rsidRDefault="002C1C49" w:rsidP="00FD0EC6">
      <w:pPr>
        <w:suppressAutoHyphens/>
        <w:spacing w:before="0" w:after="0"/>
        <w:rPr>
          <w:rFonts w:cs="Arial"/>
          <w:szCs w:val="20"/>
          <w:lang w:val="en-AU"/>
        </w:rPr>
      </w:pPr>
      <w:r w:rsidRPr="46949081">
        <w:rPr>
          <w:rFonts w:eastAsia="Calibri" w:cs="Arial"/>
          <w:bdr w:val="none" w:sz="0" w:space="0" w:color="auto"/>
          <w:lang w:val="en-AU"/>
        </w:rPr>
        <w:t xml:space="preserve">Further to your request for me to act as Auditor </w:t>
      </w:r>
      <w:bookmarkStart w:id="1" w:name="_Hlk205219888"/>
      <w:r w:rsidRPr="46949081">
        <w:rPr>
          <w:rFonts w:eastAsia="Calibri" w:cs="Arial"/>
          <w:bdr w:val="none" w:sz="0" w:space="0" w:color="auto"/>
          <w:lang w:val="en-AU"/>
        </w:rPr>
        <w:t>of</w:t>
      </w:r>
      <w:r w:rsidR="009E1D01" w:rsidRPr="009E1D01">
        <w:rPr>
          <w:rFonts w:cs="Arial"/>
          <w:sz w:val="19"/>
          <w:szCs w:val="19"/>
        </w:rPr>
        <w:t xml:space="preserve"> </w:t>
      </w:r>
      <w:r w:rsidR="00FD0EC6" w:rsidRPr="00FD0EC6">
        <w:rPr>
          <w:rFonts w:cs="Arial"/>
          <w:szCs w:val="20"/>
          <w:highlight w:val="yellow"/>
          <w:lang w:val="en-AU"/>
        </w:rPr>
        <w:t>XXXX</w:t>
      </w:r>
      <w:r w:rsidR="00FD0EC6" w:rsidRPr="00FD0EC6">
        <w:rPr>
          <w:rFonts w:cs="Arial"/>
          <w:szCs w:val="20"/>
          <w:lang w:val="en-AU"/>
        </w:rPr>
        <w:t xml:space="preserve"> Superannuation Fund </w:t>
      </w:r>
      <w:r w:rsidR="009E1D01" w:rsidRPr="00C1690C">
        <w:rPr>
          <w:noProof/>
          <w:sz w:val="19"/>
          <w:szCs w:val="19"/>
          <w:highlight w:val="yellow"/>
        </w:rPr>
        <w:fldChar w:fldCharType="begin"/>
      </w:r>
      <w:r w:rsidR="009E1D01" w:rsidRPr="00C1690C">
        <w:rPr>
          <w:noProof/>
          <w:sz w:val="19"/>
          <w:szCs w:val="19"/>
          <w:highlight w:val="yellow"/>
        </w:rPr>
        <w:instrText xml:space="preserve"> MERGEFIELD MailingName \* MERGEFORMAT </w:instrText>
      </w:r>
      <w:r w:rsidR="009E1D01" w:rsidRPr="00C1690C">
        <w:rPr>
          <w:noProof/>
          <w:sz w:val="19"/>
          <w:szCs w:val="19"/>
          <w:highlight w:val="yellow"/>
        </w:rPr>
        <w:fldChar w:fldCharType="separate"/>
      </w:r>
      <w:r w:rsidR="009E1D01" w:rsidRPr="00C1690C">
        <w:rPr>
          <w:noProof/>
          <w:sz w:val="19"/>
          <w:szCs w:val="19"/>
          <w:highlight w:val="yellow"/>
        </w:rPr>
        <w:fldChar w:fldCharType="end"/>
      </w:r>
      <w:r w:rsidR="009E1D01" w:rsidRPr="46949081">
        <w:rPr>
          <w:rFonts w:cs="Arial"/>
          <w:sz w:val="19"/>
          <w:szCs w:val="19"/>
        </w:rPr>
        <w:t>(</w:t>
      </w:r>
      <w:r w:rsidR="009E1D01" w:rsidRPr="0001471D">
        <w:rPr>
          <w:rFonts w:cs="Arial"/>
          <w:sz w:val="19"/>
          <w:szCs w:val="19"/>
        </w:rPr>
        <w:t>the “Fund”)</w:t>
      </w:r>
      <w:r w:rsidRPr="46949081">
        <w:rPr>
          <w:rFonts w:eastAsia="Calibri" w:cs="Arial"/>
          <w:color w:val="FF0000"/>
          <w:bdr w:val="none" w:sz="0" w:space="0" w:color="auto"/>
          <w:lang w:val="en-AU"/>
        </w:rPr>
        <w:t xml:space="preserve"> </w:t>
      </w:r>
      <w:bookmarkEnd w:id="1"/>
      <w:r w:rsidRPr="46949081">
        <w:rPr>
          <w:rFonts w:eastAsia="Calibri" w:cs="Arial"/>
          <w:bdr w:val="none" w:sz="0" w:space="0" w:color="auto"/>
          <w:lang w:val="en-AU"/>
        </w:rPr>
        <w:t>the year ended 30 June</w:t>
      </w:r>
      <w:r w:rsidR="6A6146CE" w:rsidRPr="46949081">
        <w:rPr>
          <w:rFonts w:eastAsia="Calibri" w:cs="Arial"/>
          <w:bdr w:val="none" w:sz="0" w:space="0" w:color="auto"/>
          <w:lang w:val="en-AU"/>
        </w:rPr>
        <w:t xml:space="preserve"> </w:t>
      </w:r>
      <w:r w:rsidR="00FD0EC6" w:rsidRPr="00FD0EC6">
        <w:rPr>
          <w:rFonts w:eastAsia="Calibri" w:cs="Arial"/>
          <w:highlight w:val="yellow"/>
          <w:bdr w:val="none" w:sz="0" w:space="0" w:color="auto"/>
          <w:lang w:val="en-AU"/>
        </w:rPr>
        <w:t>2025</w:t>
      </w:r>
      <w:r w:rsidRPr="46949081">
        <w:rPr>
          <w:rFonts w:eastAsia="Calibri" w:cs="Arial"/>
          <w:bdr w:val="none" w:sz="0" w:space="0" w:color="auto"/>
          <w:lang w:val="en-AU"/>
        </w:rPr>
        <w:t xml:space="preserve">, I hereby consent to the appointment. This engagement letter sets out the basis of </w:t>
      </w:r>
      <w:r w:rsidR="30AE4AFD" w:rsidRPr="46949081">
        <w:rPr>
          <w:rFonts w:eastAsia="Calibri" w:cs="Arial"/>
          <w:bdr w:val="none" w:sz="0" w:space="0" w:color="auto"/>
          <w:lang w:val="en-AU"/>
        </w:rPr>
        <w:t>my</w:t>
      </w:r>
      <w:r w:rsidRPr="46949081">
        <w:rPr>
          <w:rFonts w:eastAsia="Calibri" w:cs="Arial"/>
          <w:bdr w:val="none" w:sz="0" w:space="0" w:color="auto"/>
          <w:lang w:val="en-AU"/>
        </w:rPr>
        <w:t xml:space="preserve"> engagement.  </w:t>
      </w:r>
    </w:p>
    <w:p w14:paraId="1FB4C7C7" w14:textId="77777777" w:rsidR="002C1C49" w:rsidRPr="00FC03E6" w:rsidRDefault="002C1C49" w:rsidP="002C1C49">
      <w:pPr>
        <w:pStyle w:val="Heading3"/>
        <w:rPr>
          <w:bdr w:val="none" w:sz="0" w:space="0" w:color="auto"/>
          <w:lang w:val="fr-FR"/>
        </w:rPr>
      </w:pPr>
      <w:r w:rsidRPr="00FC03E6">
        <w:rPr>
          <w:bdr w:val="none" w:sz="0" w:space="0" w:color="auto"/>
          <w:lang w:val="fr-FR"/>
        </w:rPr>
        <w:t xml:space="preserve">Scope of Engagement </w:t>
      </w:r>
    </w:p>
    <w:p w14:paraId="7560EA9E" w14:textId="77777777" w:rsidR="002C1C49" w:rsidRPr="00FC03E6"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FC03E6">
        <w:rPr>
          <w:rFonts w:eastAsia="Calibri" w:cs="Arial"/>
          <w:szCs w:val="20"/>
          <w:bdr w:val="none" w:sz="0" w:space="0" w:color="auto"/>
          <w:lang w:val="en-AU"/>
        </w:rPr>
        <w:t xml:space="preserve">In accordance with section 35C of the </w:t>
      </w:r>
      <w:r w:rsidRPr="00936A4B">
        <w:rPr>
          <w:rFonts w:eastAsia="Calibri" w:cs="Arial"/>
          <w:i/>
          <w:iCs/>
          <w:szCs w:val="20"/>
          <w:bdr w:val="none" w:sz="0" w:space="0" w:color="auto"/>
          <w:lang w:val="en-AU"/>
        </w:rPr>
        <w:t>Superannuation Industry (Supervision) Act 1993</w:t>
      </w:r>
      <w:r w:rsidRPr="00FC03E6">
        <w:rPr>
          <w:rFonts w:eastAsia="Calibri" w:cs="Arial"/>
          <w:szCs w:val="20"/>
          <w:bdr w:val="none" w:sz="0" w:space="0" w:color="auto"/>
          <w:lang w:val="en-AU"/>
        </w:rPr>
        <w:t xml:space="preserve"> (SISA), I am required to give you a report, in the approved form, known as the Independent Auditor’s Report, on the operations of the Fund for each financial year for which I am appointed. More specifically, my report must include an opinion on:</w:t>
      </w:r>
    </w:p>
    <w:p w14:paraId="22159A9F" w14:textId="77777777" w:rsidR="002C1C49" w:rsidRPr="00FC03E6" w:rsidRDefault="002C1C49" w:rsidP="002C1C49">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ind w:left="714" w:hanging="357"/>
        <w:contextualSpacing/>
        <w:rPr>
          <w:rFonts w:eastAsia="Calibri" w:cs="Arial"/>
          <w:color w:val="auto"/>
          <w:sz w:val="20"/>
          <w:szCs w:val="20"/>
          <w:bdr w:val="none" w:sz="0" w:space="0" w:color="auto"/>
          <w:lang w:val="en-AU"/>
        </w:rPr>
      </w:pPr>
      <w:r w:rsidRPr="00FC03E6">
        <w:rPr>
          <w:rFonts w:eastAsia="Calibri" w:cs="Arial"/>
          <w:color w:val="auto"/>
          <w:sz w:val="20"/>
          <w:szCs w:val="20"/>
          <w:bdr w:val="none" w:sz="0" w:space="0" w:color="auto"/>
          <w:lang w:val="en-AU"/>
        </w:rPr>
        <w:t>The special purpose financial report of the Fund; and</w:t>
      </w:r>
    </w:p>
    <w:p w14:paraId="31D99CE8" w14:textId="77777777" w:rsidR="002C1C49" w:rsidRPr="00FC03E6" w:rsidRDefault="002C1C49" w:rsidP="002C1C49">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ind w:left="714" w:hanging="357"/>
        <w:contextualSpacing/>
        <w:rPr>
          <w:rFonts w:eastAsia="Calibri" w:cs="Arial"/>
          <w:color w:val="auto"/>
          <w:sz w:val="20"/>
          <w:szCs w:val="20"/>
          <w:bdr w:val="none" w:sz="0" w:space="0" w:color="auto"/>
          <w:lang w:val="en-AU"/>
        </w:rPr>
      </w:pPr>
      <w:r w:rsidRPr="00FC03E6">
        <w:rPr>
          <w:rFonts w:eastAsia="Calibri" w:cs="Arial"/>
          <w:color w:val="auto"/>
          <w:sz w:val="20"/>
          <w:szCs w:val="20"/>
          <w:bdr w:val="none" w:sz="0" w:space="0" w:color="auto"/>
          <w:lang w:val="en-AU"/>
        </w:rPr>
        <w:t xml:space="preserve">Your compliance with specific provisions of SISA and the </w:t>
      </w:r>
      <w:r w:rsidRPr="00936A4B">
        <w:rPr>
          <w:rFonts w:eastAsia="Calibri" w:cs="Arial"/>
          <w:i/>
          <w:iCs/>
          <w:color w:val="auto"/>
          <w:sz w:val="20"/>
          <w:szCs w:val="20"/>
          <w:bdr w:val="none" w:sz="0" w:space="0" w:color="auto"/>
          <w:lang w:val="en-AU"/>
        </w:rPr>
        <w:t>Superannuation Industry (Supervision) Regulations 1994</w:t>
      </w:r>
      <w:r w:rsidRPr="00FC03E6">
        <w:rPr>
          <w:rFonts w:eastAsia="Calibri" w:cs="Arial"/>
          <w:color w:val="auto"/>
          <w:sz w:val="20"/>
          <w:szCs w:val="20"/>
          <w:bdr w:val="none" w:sz="0" w:space="0" w:color="auto"/>
          <w:lang w:val="en-AU"/>
        </w:rPr>
        <w:t xml:space="preserve"> (SISR).</w:t>
      </w:r>
    </w:p>
    <w:p w14:paraId="04652D47" w14:textId="14CC9301" w:rsidR="002C1C49" w:rsidRPr="00FC03E6"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FC03E6">
        <w:rPr>
          <w:rFonts w:eastAsia="Calibri" w:cs="Arial"/>
          <w:szCs w:val="20"/>
          <w:bdr w:val="none" w:sz="0" w:space="0" w:color="auto"/>
          <w:lang w:val="en-AU"/>
        </w:rPr>
        <w:t xml:space="preserve">The engagement does not include a review of each member’s Total Superannuation Balance (TSB), </w:t>
      </w:r>
      <w:r w:rsidR="006B5FEC">
        <w:rPr>
          <w:rFonts w:eastAsia="Calibri" w:cs="Arial"/>
          <w:szCs w:val="20"/>
          <w:bdr w:val="none" w:sz="0" w:space="0" w:color="auto"/>
          <w:lang w:val="en-AU"/>
        </w:rPr>
        <w:t xml:space="preserve">any </w:t>
      </w:r>
      <w:r w:rsidRPr="00FC03E6">
        <w:rPr>
          <w:rFonts w:eastAsia="Calibri" w:cs="Arial"/>
          <w:szCs w:val="20"/>
          <w:bdr w:val="none" w:sz="0" w:space="0" w:color="auto"/>
          <w:lang w:val="en-AU"/>
        </w:rPr>
        <w:t>Transfer Balance Account Report</w:t>
      </w:r>
      <w:r w:rsidR="006B5FEC">
        <w:rPr>
          <w:rFonts w:eastAsia="Calibri" w:cs="Arial"/>
          <w:szCs w:val="20"/>
          <w:bdr w:val="none" w:sz="0" w:space="0" w:color="auto"/>
          <w:lang w:val="en-AU"/>
        </w:rPr>
        <w:t>s</w:t>
      </w:r>
      <w:r w:rsidRPr="00FC03E6">
        <w:rPr>
          <w:rFonts w:eastAsia="Calibri" w:cs="Arial"/>
          <w:szCs w:val="20"/>
          <w:bdr w:val="none" w:sz="0" w:space="0" w:color="auto"/>
          <w:lang w:val="en-AU"/>
        </w:rPr>
        <w:t xml:space="preserve"> (TBAR) and the Fund’s self-managed superannuation fund annual return, although I may peruse the annual return. Accordingly, no opinion will be given, and no responsibility taken for any issues arising from any inaccuracies regarding each member’s TSB, </w:t>
      </w:r>
      <w:r w:rsidR="006B5FEC">
        <w:rPr>
          <w:rFonts w:eastAsia="Calibri" w:cs="Arial"/>
          <w:szCs w:val="20"/>
          <w:bdr w:val="none" w:sz="0" w:space="0" w:color="auto"/>
          <w:lang w:val="en-AU"/>
        </w:rPr>
        <w:t xml:space="preserve">any </w:t>
      </w:r>
      <w:r w:rsidRPr="00FC03E6">
        <w:rPr>
          <w:rFonts w:eastAsia="Calibri" w:cs="Arial"/>
          <w:szCs w:val="20"/>
          <w:bdr w:val="none" w:sz="0" w:space="0" w:color="auto"/>
          <w:lang w:val="en-AU"/>
        </w:rPr>
        <w:t>TBARs and annual return lodged with the Australian Taxation Office (ATO).</w:t>
      </w:r>
    </w:p>
    <w:p w14:paraId="3886AABA" w14:textId="77777777" w:rsidR="002C1C49" w:rsidRPr="00FC03E6" w:rsidRDefault="002C1C49" w:rsidP="002C1C49">
      <w:pPr>
        <w:pStyle w:val="Heading3"/>
        <w:rPr>
          <w:bdr w:val="none" w:sz="0" w:space="0" w:color="auto"/>
          <w:lang w:val="fr-FR"/>
        </w:rPr>
      </w:pPr>
      <w:r w:rsidRPr="00FC03E6">
        <w:rPr>
          <w:bdr w:val="none" w:sz="0" w:space="0" w:color="auto"/>
          <w:lang w:val="fr-FR"/>
        </w:rPr>
        <w:t xml:space="preserve">Engagement </w:t>
      </w:r>
      <w:proofErr w:type="spellStart"/>
      <w:r w:rsidRPr="00FC03E6">
        <w:rPr>
          <w:bdr w:val="none" w:sz="0" w:space="0" w:color="auto"/>
          <w:lang w:val="fr-FR"/>
        </w:rPr>
        <w:t>Approach</w:t>
      </w:r>
      <w:proofErr w:type="spellEnd"/>
    </w:p>
    <w:p w14:paraId="21506250" w14:textId="1486DF0B" w:rsidR="002C1C49" w:rsidRPr="00FC03E6"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FC03E6">
        <w:rPr>
          <w:rFonts w:eastAsia="Calibri" w:cs="Arial"/>
          <w:szCs w:val="20"/>
          <w:bdr w:val="none" w:sz="0" w:space="0" w:color="auto"/>
          <w:lang w:val="en-AU"/>
        </w:rPr>
        <w:t xml:space="preserve">My engagement will be conducted in accordance with the Australian Auditing Standards, the applicable Standards on Assurance Engagements and with the relevant professional and ethical standards issued by the Accounting Professional and Ethical Standards Board Limited (APESB). These standards require that </w:t>
      </w:r>
      <w:bookmarkStart w:id="2" w:name="_Hlk201082729"/>
      <w:r w:rsidR="006B5FEC">
        <w:rPr>
          <w:rFonts w:eastAsia="Calibri" w:cs="Arial"/>
          <w:szCs w:val="20"/>
          <w:bdr w:val="none" w:sz="0" w:space="0" w:color="auto"/>
          <w:lang w:val="en-AU"/>
        </w:rPr>
        <w:t>the Assurify team (“we”)</w:t>
      </w:r>
      <w:bookmarkEnd w:id="2"/>
      <w:r w:rsidRPr="00FC03E6">
        <w:rPr>
          <w:rFonts w:eastAsia="Calibri" w:cs="Arial"/>
          <w:szCs w:val="20"/>
          <w:bdr w:val="none" w:sz="0" w:space="0" w:color="auto"/>
          <w:lang w:val="en-AU"/>
        </w:rPr>
        <w:t xml:space="preserve"> comply with relevant ethical requirements, including those pertaining to independence, and </w:t>
      </w:r>
      <w:r w:rsidR="006B5FEC">
        <w:rPr>
          <w:rFonts w:eastAsia="Calibri" w:cs="Arial"/>
          <w:szCs w:val="20"/>
          <w:bdr w:val="none" w:sz="0" w:space="0" w:color="auto"/>
          <w:lang w:val="en-AU"/>
        </w:rPr>
        <w:t>also</w:t>
      </w:r>
      <w:r w:rsidRPr="00FC03E6">
        <w:rPr>
          <w:rFonts w:eastAsia="Calibri" w:cs="Arial"/>
          <w:szCs w:val="20"/>
          <w:bdr w:val="none" w:sz="0" w:space="0" w:color="auto"/>
          <w:lang w:val="en-AU"/>
        </w:rPr>
        <w:t xml:space="preserve"> plan and perform the audit in order to obtain reasonable assurance as to whether the financial report is free from </w:t>
      </w:r>
      <w:r w:rsidR="006B5FEC">
        <w:rPr>
          <w:rFonts w:eastAsia="Calibri" w:cs="Arial"/>
          <w:szCs w:val="20"/>
          <w:bdr w:val="none" w:sz="0" w:space="0" w:color="auto"/>
          <w:lang w:val="en-AU"/>
        </w:rPr>
        <w:t>m</w:t>
      </w:r>
      <w:r w:rsidRPr="00FC03E6">
        <w:rPr>
          <w:rFonts w:eastAsia="Calibri" w:cs="Arial"/>
          <w:szCs w:val="20"/>
          <w:bdr w:val="none" w:sz="0" w:space="0" w:color="auto"/>
          <w:lang w:val="en-AU"/>
        </w:rPr>
        <w:t>aterial misstatement and that you have complied, in all material respects, with the specified requirements of SISA and SISR.</w:t>
      </w:r>
    </w:p>
    <w:p w14:paraId="23D84825" w14:textId="152767F0" w:rsidR="002C1C49" w:rsidRPr="00FC03E6"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FC03E6">
        <w:rPr>
          <w:rFonts w:eastAsia="Calibri" w:cs="Arial"/>
          <w:szCs w:val="20"/>
          <w:bdr w:val="none" w:sz="0" w:space="0" w:color="auto"/>
          <w:lang w:val="en-AU"/>
        </w:rPr>
        <w:lastRenderedPageBreak/>
        <w:t xml:space="preserve">I confirm that, to the best of my knowledge, </w:t>
      </w:r>
      <w:r w:rsidR="006B5FEC">
        <w:rPr>
          <w:rFonts w:eastAsia="Calibri" w:cs="Arial"/>
          <w:szCs w:val="20"/>
          <w:bdr w:val="none" w:sz="0" w:space="0" w:color="auto"/>
          <w:lang w:val="en-AU"/>
        </w:rPr>
        <w:t>we</w:t>
      </w:r>
      <w:r w:rsidRPr="00FC03E6">
        <w:rPr>
          <w:rFonts w:eastAsia="Calibri" w:cs="Arial"/>
          <w:szCs w:val="20"/>
          <w:bdr w:val="none" w:sz="0" w:space="0" w:color="auto"/>
          <w:lang w:val="en-AU"/>
        </w:rPr>
        <w:t xml:space="preserve"> currently meet the independence requirements of the SISA and SISR, including APES 110 </w:t>
      </w:r>
      <w:r w:rsidRPr="00936A4B">
        <w:rPr>
          <w:rFonts w:eastAsia="Calibri" w:cs="Arial"/>
          <w:i/>
          <w:iCs/>
          <w:szCs w:val="20"/>
          <w:bdr w:val="none" w:sz="0" w:space="0" w:color="auto"/>
          <w:lang w:val="en-AU"/>
        </w:rPr>
        <w:t xml:space="preserve">Code of Ethics for Professional Accountants (including </w:t>
      </w:r>
      <w:r w:rsidR="006B5FEC">
        <w:rPr>
          <w:rFonts w:eastAsia="Calibri" w:cs="Arial"/>
          <w:i/>
          <w:iCs/>
          <w:szCs w:val="20"/>
          <w:bdr w:val="none" w:sz="0" w:space="0" w:color="auto"/>
          <w:lang w:val="en-AU"/>
        </w:rPr>
        <w:t>I</w:t>
      </w:r>
      <w:r w:rsidRPr="00936A4B">
        <w:rPr>
          <w:rFonts w:eastAsia="Calibri" w:cs="Arial"/>
          <w:i/>
          <w:iCs/>
          <w:szCs w:val="20"/>
          <w:bdr w:val="none" w:sz="0" w:space="0" w:color="auto"/>
          <w:lang w:val="en-AU"/>
        </w:rPr>
        <w:t xml:space="preserve">ndependence </w:t>
      </w:r>
      <w:r w:rsidR="006B5FEC">
        <w:rPr>
          <w:rFonts w:eastAsia="Calibri" w:cs="Arial"/>
          <w:i/>
          <w:iCs/>
          <w:szCs w:val="20"/>
          <w:bdr w:val="none" w:sz="0" w:space="0" w:color="auto"/>
          <w:lang w:val="en-AU"/>
        </w:rPr>
        <w:t>S</w:t>
      </w:r>
      <w:r w:rsidRPr="00936A4B">
        <w:rPr>
          <w:rFonts w:eastAsia="Calibri" w:cs="Arial"/>
          <w:i/>
          <w:iCs/>
          <w:szCs w:val="20"/>
          <w:bdr w:val="none" w:sz="0" w:space="0" w:color="auto"/>
          <w:lang w:val="en-AU"/>
        </w:rPr>
        <w:t>tandards)</w:t>
      </w:r>
      <w:r w:rsidRPr="00FC03E6">
        <w:rPr>
          <w:rFonts w:eastAsia="Calibri" w:cs="Arial"/>
          <w:szCs w:val="20"/>
          <w:bdr w:val="none" w:sz="0" w:space="0" w:color="auto"/>
          <w:lang w:val="en-AU"/>
        </w:rPr>
        <w:t xml:space="preserve">. In conducting </w:t>
      </w:r>
      <w:r w:rsidR="006B5FEC">
        <w:rPr>
          <w:rFonts w:eastAsia="Calibri" w:cs="Arial"/>
          <w:szCs w:val="20"/>
          <w:bdr w:val="none" w:sz="0" w:space="0" w:color="auto"/>
          <w:lang w:val="en-AU"/>
        </w:rPr>
        <w:t>the</w:t>
      </w:r>
      <w:r w:rsidRPr="00FC03E6">
        <w:rPr>
          <w:rFonts w:eastAsia="Calibri" w:cs="Arial"/>
          <w:szCs w:val="20"/>
          <w:bdr w:val="none" w:sz="0" w:space="0" w:color="auto"/>
          <w:lang w:val="en-AU"/>
        </w:rPr>
        <w:t xml:space="preserve"> financial audit and compliance engagement, should we become aware that we have contravened the independence requirements we shall notify you on a timely basis.</w:t>
      </w:r>
    </w:p>
    <w:p w14:paraId="3B5465F2" w14:textId="77777777" w:rsidR="002C1C49" w:rsidRPr="00FC03E6"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FC03E6">
        <w:rPr>
          <w:rFonts w:eastAsia="Calibri" w:cs="Arial"/>
          <w:szCs w:val="20"/>
          <w:bdr w:val="none" w:sz="0" w:space="0" w:color="auto"/>
          <w:lang w:val="en-AU"/>
        </w:rPr>
        <w:t>The timing of the audit will be dictated by the provision of relevant documentation to commence the audit but in accordance with section 35C of the SISA, I am required to provide you the audit report 28 days after you have provided all documents relevant to the preparation of the auditor’s report.</w:t>
      </w:r>
    </w:p>
    <w:p w14:paraId="2FD7B8BA" w14:textId="506FA329" w:rsidR="002C1C49" w:rsidRPr="00FC03E6" w:rsidRDefault="006B5FEC"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Pr>
          <w:rFonts w:eastAsia="Calibri" w:cs="Arial"/>
          <w:szCs w:val="20"/>
          <w:bdr w:val="none" w:sz="0" w:space="0" w:color="auto"/>
          <w:lang w:val="en-AU"/>
        </w:rPr>
        <w:t>Our</w:t>
      </w:r>
      <w:r w:rsidR="002C1C49" w:rsidRPr="00371D97">
        <w:rPr>
          <w:rFonts w:eastAsia="Calibri" w:cs="Arial"/>
          <w:szCs w:val="20"/>
          <w:bdr w:val="none" w:sz="0" w:space="0" w:color="auto"/>
          <w:lang w:val="en-AU"/>
        </w:rPr>
        <w:t xml:space="preserve"> communication to you may be directed to you through the accountant, administrator or financial advisor you have engaged to complete the Fund’s financial statements and maintain its member records. This communication includes our audit queries, audit report, and management letter. I will not be held responsible if any of my communications are not brought to your attention.</w:t>
      </w:r>
    </w:p>
    <w:p w14:paraId="01D679D0"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During my audit we may seek to verify your investment holdings by directly accessing the share registries in a view only capacity using details pertaining to your holdings. By signing this letter, you expressly agree we are duly authorised to act on your behalf in this capacity.</w:t>
      </w:r>
    </w:p>
    <w:p w14:paraId="1C0BC38E" w14:textId="77777777" w:rsidR="002C1C49" w:rsidRPr="00371D97" w:rsidRDefault="002C1C49" w:rsidP="002C1C49">
      <w:pPr>
        <w:pStyle w:val="Heading3"/>
        <w:rPr>
          <w:bdr w:val="none" w:sz="0" w:space="0" w:color="auto"/>
          <w:lang w:val="fr-FR"/>
        </w:rPr>
      </w:pPr>
      <w:r w:rsidRPr="00371D97">
        <w:rPr>
          <w:bdr w:val="none" w:sz="0" w:space="0" w:color="auto"/>
          <w:lang w:val="fr-FR"/>
        </w:rPr>
        <w:t>Financial Audit Engagement (Part A)</w:t>
      </w:r>
    </w:p>
    <w:p w14:paraId="0A59F1C3" w14:textId="23CB2BD8"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A financial audit involves performing audit procedures to obtain audit evidence about the amounts and disclosures in the financial report. The procedures selected depend on the auditor’s judgement, including the assessment of the risks of material misstatement of the financial report, whether due to fraud or error. A financial audit also includes evaluating the appropriateness of the financial reporting framework, accounting policies used, and the reasonableness of accounting estimates made by the trustees, as well as evaluating the overall presentation of the financial report. Due to the test nature and other inherent limitations of an audit, together with the inherent limitations of any accounting and internal control system, there is an unavoidable risk that some material misstatements may remain undiscovered. As a result, my audit can only provide reasonable – not absolute – assurance that the financial statements are free from material misstatement.</w:t>
      </w:r>
    </w:p>
    <w:p w14:paraId="379C81C9"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 xml:space="preserve">In making our risk assessments, we consider internal controls relevant to the Fund’s preparation of the financial report </w:t>
      </w:r>
      <w:proofErr w:type="gramStart"/>
      <w:r w:rsidRPr="00371D97">
        <w:rPr>
          <w:rFonts w:eastAsia="Calibri" w:cs="Arial"/>
          <w:szCs w:val="20"/>
          <w:bdr w:val="none" w:sz="0" w:space="0" w:color="auto"/>
          <w:lang w:val="en-AU"/>
        </w:rPr>
        <w:t>in order to</w:t>
      </w:r>
      <w:proofErr w:type="gramEnd"/>
      <w:r w:rsidRPr="00371D97">
        <w:rPr>
          <w:rFonts w:eastAsia="Calibri" w:cs="Arial"/>
          <w:szCs w:val="20"/>
          <w:bdr w:val="none" w:sz="0" w:space="0" w:color="auto"/>
          <w:lang w:val="en-AU"/>
        </w:rPr>
        <w:t xml:space="preserve"> design audit procedures that are appropriate in the circumstances, but not for the purpose of expressing an opinion on the effectiveness of the Fund’s internal controls. However, we will communicate to you any significant deficiencies in the Fund’s system of accounting and internal controls that come to our attention during the audit of the financial report.</w:t>
      </w:r>
    </w:p>
    <w:p w14:paraId="0A2BBB7D" w14:textId="77777777" w:rsidR="002C1C49" w:rsidRPr="00371D97" w:rsidRDefault="002C1C49" w:rsidP="002C1C49">
      <w:pPr>
        <w:pStyle w:val="Heading3"/>
        <w:rPr>
          <w:bdr w:val="none" w:sz="0" w:space="0" w:color="auto"/>
          <w:lang w:val="en-AU"/>
        </w:rPr>
      </w:pPr>
      <w:r w:rsidRPr="00371D97">
        <w:rPr>
          <w:bdr w:val="none" w:sz="0" w:space="0" w:color="auto"/>
          <w:lang w:val="en-AU"/>
        </w:rPr>
        <w:t>Reasonable Assurance Compliance Engagement (Part B)</w:t>
      </w:r>
    </w:p>
    <w:p w14:paraId="4AC4581E"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A compliance engagement involves performing assurance procedures to obtain evidence about the Fund’s compliance with the provisions of the SISA and SISR specified in the ATO’s approved form auditor’s report. These provisions are:</w:t>
      </w:r>
    </w:p>
    <w:p w14:paraId="69754918"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Sections: 17A, 35AE, 35B, 35</w:t>
      </w:r>
      <w:proofErr w:type="gramStart"/>
      <w:r w:rsidRPr="00371D97">
        <w:rPr>
          <w:rFonts w:eastAsia="Calibri" w:cs="Arial"/>
          <w:szCs w:val="20"/>
          <w:bdr w:val="none" w:sz="0" w:space="0" w:color="auto"/>
          <w:lang w:val="en-AU"/>
        </w:rPr>
        <w:t>C(</w:t>
      </w:r>
      <w:proofErr w:type="gramEnd"/>
      <w:r w:rsidRPr="00371D97">
        <w:rPr>
          <w:rFonts w:eastAsia="Calibri" w:cs="Arial"/>
          <w:szCs w:val="20"/>
          <w:bdr w:val="none" w:sz="0" w:space="0" w:color="auto"/>
          <w:lang w:val="en-AU"/>
        </w:rPr>
        <w:t>2), 62, 65, 66, 67, 67A, 67B, 82-85, 103, 104, 104A, 105 109, 126K</w:t>
      </w:r>
    </w:p>
    <w:p w14:paraId="53820186"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Regulations: 1.06(9A) 4.09, 4.09A, 5.03, 5.08, 6.17, 7.04, 8.02B, 13.12, 13.13, 13.14, 13.18AA</w:t>
      </w:r>
    </w:p>
    <w:p w14:paraId="3D81496C"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 xml:space="preserve">We will perform procedures to obtain evidence about compliance activities and controls implemented to meet the SISA and SISR. The procedures selected depend on my professional judgement, including the identification and assessment of risks of material deficiencies in the compliance framework or material non-compliance with the SISA and SISR.  </w:t>
      </w:r>
    </w:p>
    <w:p w14:paraId="23EA829D"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Because of the inherent limitations of an assurance engagement, together with the inherent limitations of any system of internal control there is an unavoidable risk that some deficiencies in the compliance framework or non-compliance by the Fund with the SISA and SISR may not be detected, even though the engagement is properly planned and performed in accordance with Standards on Assurance Engagements.</w:t>
      </w:r>
    </w:p>
    <w:p w14:paraId="76A1745C" w14:textId="77777777" w:rsidR="002C1C49" w:rsidRPr="00552915"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552915">
        <w:rPr>
          <w:rFonts w:eastAsia="Calibri" w:cs="Arial"/>
          <w:szCs w:val="20"/>
          <w:bdr w:val="none" w:sz="0" w:space="0" w:color="auto"/>
          <w:lang w:val="en-AU"/>
        </w:rPr>
        <w:lastRenderedPageBreak/>
        <w:t xml:space="preserve">My procedures with respect to regulation 4.09 will include testing you have an investment strategy for the Fund during the year being audited, that it has been formulated in accordance with the requirements of the regulation, and that you have given effect to that strategy. If an investment strategy is provided to me for review, I will assume it has been formulated </w:t>
      </w:r>
      <w:proofErr w:type="gramStart"/>
      <w:r w:rsidRPr="00552915">
        <w:rPr>
          <w:rFonts w:eastAsia="Calibri" w:cs="Arial"/>
          <w:szCs w:val="20"/>
          <w:bdr w:val="none" w:sz="0" w:space="0" w:color="auto"/>
          <w:lang w:val="en-AU"/>
        </w:rPr>
        <w:t>with regard to</w:t>
      </w:r>
      <w:proofErr w:type="gramEnd"/>
      <w:r w:rsidRPr="00552915">
        <w:rPr>
          <w:rFonts w:eastAsia="Calibri" w:cs="Arial"/>
          <w:szCs w:val="20"/>
          <w:bdr w:val="none" w:sz="0" w:space="0" w:color="auto"/>
          <w:lang w:val="en-AU"/>
        </w:rPr>
        <w:t xml:space="preserve"> the whole of the circumstances of the Fund, unless you tell me to the contrary. No opinion will be given on the merits of the specifics of the strategy or its appropriateness to the Fund’s members. Finally, if the investment strategy contains a rate of return objective, no analysis will be undertaken to compare the Fund’s actual investment performance to that objective and therefore, no comment will be made on the extent to which the Fund’s investment performance is achieving the Fund’s objective.</w:t>
      </w:r>
    </w:p>
    <w:p w14:paraId="2AF9D786" w14:textId="3B706C66" w:rsidR="002C1C49" w:rsidRPr="00371D97" w:rsidRDefault="002C1C49" w:rsidP="002C1C49">
      <w:pPr>
        <w:pStyle w:val="Heading3"/>
        <w:rPr>
          <w:bdr w:val="none" w:sz="0" w:space="0" w:color="auto"/>
          <w:lang w:val="en-AU"/>
        </w:rPr>
      </w:pPr>
      <w:r w:rsidRPr="00371D97">
        <w:rPr>
          <w:bdr w:val="none" w:sz="0" w:space="0" w:color="auto"/>
          <w:lang w:val="en-AU"/>
        </w:rPr>
        <w:t xml:space="preserve">Disclaimer </w:t>
      </w:r>
      <w:r w:rsidR="006B5FEC">
        <w:rPr>
          <w:bdr w:val="none" w:sz="0" w:space="0" w:color="auto"/>
          <w:lang w:val="en-AU"/>
        </w:rPr>
        <w:t>R</w:t>
      </w:r>
      <w:r w:rsidRPr="00371D97">
        <w:rPr>
          <w:bdr w:val="none" w:sz="0" w:space="0" w:color="auto"/>
          <w:lang w:val="en-AU"/>
        </w:rPr>
        <w:t xml:space="preserve">egarding </w:t>
      </w:r>
      <w:r w:rsidR="006B5FEC">
        <w:rPr>
          <w:bdr w:val="none" w:sz="0" w:space="0" w:color="auto"/>
          <w:lang w:val="en-AU"/>
        </w:rPr>
        <w:t>F</w:t>
      </w:r>
      <w:r w:rsidRPr="00371D97">
        <w:rPr>
          <w:bdr w:val="none" w:sz="0" w:space="0" w:color="auto"/>
          <w:lang w:val="en-AU"/>
        </w:rPr>
        <w:t xml:space="preserve">inancial </w:t>
      </w:r>
      <w:r w:rsidR="006B5FEC">
        <w:rPr>
          <w:bdr w:val="none" w:sz="0" w:space="0" w:color="auto"/>
          <w:lang w:val="en-AU"/>
        </w:rPr>
        <w:t>A</w:t>
      </w:r>
      <w:r w:rsidRPr="00371D97">
        <w:rPr>
          <w:bdr w:val="none" w:sz="0" w:space="0" w:color="auto"/>
          <w:lang w:val="en-AU"/>
        </w:rPr>
        <w:t>dvice</w:t>
      </w:r>
    </w:p>
    <w:p w14:paraId="4DCDEAF3" w14:textId="39D9CDB1"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 xml:space="preserve">I am not licensed to provide financial product advice under the </w:t>
      </w:r>
      <w:r w:rsidRPr="00936A4B">
        <w:rPr>
          <w:rFonts w:eastAsia="Calibri" w:cs="Arial"/>
          <w:i/>
          <w:iCs/>
          <w:szCs w:val="20"/>
          <w:bdr w:val="none" w:sz="0" w:space="0" w:color="auto"/>
          <w:lang w:val="en-AU"/>
        </w:rPr>
        <w:t>Corporations Act 2001</w:t>
      </w:r>
      <w:r w:rsidRPr="00371D97">
        <w:rPr>
          <w:rFonts w:eastAsia="Calibri" w:cs="Arial"/>
          <w:szCs w:val="20"/>
          <w:bdr w:val="none" w:sz="0" w:space="0" w:color="auto"/>
          <w:lang w:val="en-AU"/>
        </w:rPr>
        <w:t xml:space="preserve">. I will not provide investment advice and make no judgement as to the viability, compatibility or appropriateness of the Fund’s investments. Any feedback that I provide on the Fund’s investments is limited to compliance with the SISA and the SISR. </w:t>
      </w:r>
    </w:p>
    <w:p w14:paraId="6FBB39C0"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 xml:space="preserve">The above disclaimer regarding financial product advice also applies to the </w:t>
      </w:r>
      <w:r>
        <w:rPr>
          <w:rFonts w:eastAsia="Calibri" w:cs="Arial"/>
          <w:szCs w:val="20"/>
          <w:bdr w:val="none" w:sz="0" w:space="0" w:color="auto"/>
          <w:lang w:val="en-AU"/>
        </w:rPr>
        <w:t>Assurify</w:t>
      </w:r>
      <w:r w:rsidRPr="00371D97">
        <w:rPr>
          <w:rFonts w:eastAsia="Calibri" w:cs="Arial"/>
          <w:szCs w:val="20"/>
          <w:bdr w:val="none" w:sz="0" w:space="0" w:color="auto"/>
          <w:lang w:val="en-AU"/>
        </w:rPr>
        <w:t xml:space="preserve"> partnership, its agents and any staff in its employ.</w:t>
      </w:r>
    </w:p>
    <w:p w14:paraId="7CA373E8" w14:textId="77777777" w:rsidR="002C1C49" w:rsidRPr="00371D97" w:rsidRDefault="002C1C49" w:rsidP="002C1C49">
      <w:pPr>
        <w:pStyle w:val="Heading3"/>
        <w:rPr>
          <w:bdr w:val="none" w:sz="0" w:space="0" w:color="auto"/>
          <w:lang w:val="en-AU"/>
        </w:rPr>
      </w:pPr>
      <w:r w:rsidRPr="00371D97">
        <w:rPr>
          <w:bdr w:val="none" w:sz="0" w:space="0" w:color="auto"/>
          <w:lang w:val="en-AU"/>
        </w:rPr>
        <w:t>Trustee Responsibilities</w:t>
      </w:r>
    </w:p>
    <w:p w14:paraId="25A2808C"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 xml:space="preserve">I direct your attention to the fact that you are responsible for the maintenance of adequate accounting records and internal controls, the safeguarding of superannuation fund assets, the selection of accounting policies, the preparation and fair presentation of financial statements in accordance with a special purpose financial reporting framework and compliance with SISA and SISR. </w:t>
      </w:r>
      <w:proofErr w:type="gramStart"/>
      <w:r w:rsidRPr="00371D97">
        <w:rPr>
          <w:rFonts w:eastAsia="Calibri" w:cs="Arial"/>
          <w:szCs w:val="20"/>
          <w:bdr w:val="none" w:sz="0" w:space="0" w:color="auto"/>
          <w:lang w:val="en-AU"/>
        </w:rPr>
        <w:t>In particular, I</w:t>
      </w:r>
      <w:proofErr w:type="gramEnd"/>
      <w:r w:rsidRPr="00371D97">
        <w:rPr>
          <w:rFonts w:eastAsia="Calibri" w:cs="Arial"/>
          <w:szCs w:val="20"/>
          <w:bdr w:val="none" w:sz="0" w:space="0" w:color="auto"/>
          <w:lang w:val="en-AU"/>
        </w:rPr>
        <w:t xml:space="preserve"> remind you that you are responsible for the implementation and operation of accounting and internal control systems necessary to enable the preparation of a financial report that is free from material misstatement, whether due to fraud or error. Please note that you are responsible for the identification of risks that threaten compliance with the SISA and SISR provisions identified above being met and for controls which will mitigate those risks and monitor ongoing compliance.</w:t>
      </w:r>
    </w:p>
    <w:p w14:paraId="662A38AC"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You are responsible for all investments decisions. Even if I issue an unmodified opinion, you are responsible for the investment decisions made and the resultant outcome of those decisions.</w:t>
      </w:r>
    </w:p>
    <w:p w14:paraId="7CCD1910"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As part of the engagement, we may request from you, your accountant, administrator or financial advisor, written confirmation concerning representations made to us in connection with the audit. Please note, section 35</w:t>
      </w:r>
      <w:proofErr w:type="gramStart"/>
      <w:r w:rsidRPr="00371D97">
        <w:rPr>
          <w:rFonts w:eastAsia="Calibri" w:cs="Arial"/>
          <w:szCs w:val="20"/>
          <w:bdr w:val="none" w:sz="0" w:space="0" w:color="auto"/>
          <w:lang w:val="en-AU"/>
        </w:rPr>
        <w:t>C(</w:t>
      </w:r>
      <w:proofErr w:type="gramEnd"/>
      <w:r w:rsidRPr="00371D97">
        <w:rPr>
          <w:rFonts w:eastAsia="Calibri" w:cs="Arial"/>
          <w:szCs w:val="20"/>
          <w:bdr w:val="none" w:sz="0" w:space="0" w:color="auto"/>
          <w:lang w:val="en-AU"/>
        </w:rPr>
        <w:t xml:space="preserve">2) of SISA requires a trustee to give an auditor a document within 14 days if requested in writing by the auditor. For the purposes of this section, a request in writing to you will include an email sent by us to your accountant, administrator, or financial advisor. </w:t>
      </w:r>
    </w:p>
    <w:p w14:paraId="6347814F" w14:textId="77777777" w:rsidR="002C1C49" w:rsidRPr="00371D97" w:rsidRDefault="002C1C49" w:rsidP="002C1C49">
      <w:pPr>
        <w:pStyle w:val="Heading3"/>
        <w:rPr>
          <w:bdr w:val="none" w:sz="0" w:space="0" w:color="auto"/>
          <w:lang w:val="en-AU"/>
        </w:rPr>
      </w:pPr>
      <w:r w:rsidRPr="00371D97">
        <w:rPr>
          <w:bdr w:val="none" w:sz="0" w:space="0" w:color="auto"/>
          <w:lang w:val="en-AU"/>
        </w:rPr>
        <w:t>Report on Compliance Matters</w:t>
      </w:r>
    </w:p>
    <w:p w14:paraId="49388F56" w14:textId="445DC626"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 xml:space="preserve">Under section 129 of SISA, I am required to report to you in writing if </w:t>
      </w:r>
      <w:proofErr w:type="gramStart"/>
      <w:r w:rsidRPr="00371D97">
        <w:rPr>
          <w:rFonts w:eastAsia="Calibri" w:cs="Arial"/>
          <w:szCs w:val="20"/>
          <w:bdr w:val="none" w:sz="0" w:space="0" w:color="auto"/>
          <w:lang w:val="en-AU"/>
        </w:rPr>
        <w:t>during the course of</w:t>
      </w:r>
      <w:proofErr w:type="gramEnd"/>
      <w:r w:rsidRPr="00371D97">
        <w:rPr>
          <w:rFonts w:eastAsia="Calibri" w:cs="Arial"/>
          <w:szCs w:val="20"/>
          <w:bdr w:val="none" w:sz="0" w:space="0" w:color="auto"/>
          <w:lang w:val="en-AU"/>
        </w:rPr>
        <w:t xml:space="preserve">, or in connection with, my engagement, I become aware of any contravention of SISA or SISR which I believe has occurred, </w:t>
      </w:r>
      <w:r w:rsidRPr="0098485E">
        <w:rPr>
          <w:rFonts w:eastAsia="Calibri" w:cs="Arial"/>
          <w:szCs w:val="20"/>
          <w:bdr w:val="none" w:sz="0" w:space="0" w:color="auto"/>
          <w:lang w:val="en-AU"/>
        </w:rPr>
        <w:t>is occurring or may occur. F</w:t>
      </w:r>
      <w:r w:rsidRPr="00371D97">
        <w:rPr>
          <w:rFonts w:eastAsia="Calibri" w:cs="Arial"/>
          <w:szCs w:val="20"/>
          <w:bdr w:val="none" w:sz="0" w:space="0" w:color="auto"/>
          <w:lang w:val="en-AU"/>
        </w:rPr>
        <w:t xml:space="preserve">urthermore, where the contravention meets the reporting criteria established by the ATO, I am also required to report the matter to the ATO by way of an Auditor Contravention Report, irrespective of the materiality of the contravention or any actions taken by you to rectify the matter. Please also be aware my obligation to report compliance breaches does not cease if you terminate the engagement before the audit is complete.  </w:t>
      </w:r>
    </w:p>
    <w:p w14:paraId="19DFB5B4" w14:textId="6D22322E" w:rsidR="002C1C49" w:rsidRPr="00552915"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I am also required under section 130 of SISA to report to you and the ATO if I believe the Fund’s financial position</w:t>
      </w:r>
      <w:r w:rsidR="008E5D0A">
        <w:rPr>
          <w:rFonts w:eastAsia="Calibri" w:cs="Arial"/>
          <w:szCs w:val="20"/>
          <w:bdr w:val="none" w:sz="0" w:space="0" w:color="auto"/>
          <w:lang w:val="en-AU"/>
        </w:rPr>
        <w:t xml:space="preserve"> (as defined under the SISA)</w:t>
      </w:r>
      <w:r w:rsidRPr="00371D97">
        <w:rPr>
          <w:rFonts w:eastAsia="Calibri" w:cs="Arial"/>
          <w:szCs w:val="20"/>
          <w:bdr w:val="none" w:sz="0" w:space="0" w:color="auto"/>
          <w:lang w:val="en-AU"/>
        </w:rPr>
        <w:t xml:space="preserve"> may be, or be about to become, unsatisfactory. </w:t>
      </w:r>
    </w:p>
    <w:p w14:paraId="364A7D9A" w14:textId="77777777" w:rsidR="002C1C49" w:rsidRPr="00371D97" w:rsidRDefault="002C1C49" w:rsidP="002C1C49">
      <w:pPr>
        <w:pStyle w:val="Heading3"/>
        <w:rPr>
          <w:bdr w:val="none" w:sz="0" w:space="0" w:color="auto"/>
          <w:lang w:val="en-AU"/>
        </w:rPr>
      </w:pPr>
      <w:r w:rsidRPr="00371D97">
        <w:rPr>
          <w:bdr w:val="none" w:sz="0" w:space="0" w:color="auto"/>
          <w:lang w:val="en-AU"/>
        </w:rPr>
        <w:lastRenderedPageBreak/>
        <w:t>Report on Other Matters</w:t>
      </w:r>
    </w:p>
    <w:p w14:paraId="62C15429"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 xml:space="preserve">As well as reporting to you, either directly or through your accountant, administrator or financial advisor, any compliance matters that may have arisen during the audit, I may also report to you any matters arising from the financial audit and any other issues I believe should be brought to your attention. You should not however assume that any management letter issued will include all matters of which you should be aware of in meeting your responsibilities.  </w:t>
      </w:r>
    </w:p>
    <w:p w14:paraId="2DC69338" w14:textId="45D9A4F0"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 xml:space="preserve">If there are no matters for me to communicate to you, I will </w:t>
      </w:r>
      <w:r>
        <w:rPr>
          <w:rFonts w:eastAsia="Calibri" w:cs="Arial"/>
          <w:szCs w:val="20"/>
          <w:bdr w:val="none" w:sz="0" w:space="0" w:color="auto"/>
          <w:lang w:val="en-AU"/>
        </w:rPr>
        <w:t xml:space="preserve">specify this in our </w:t>
      </w:r>
      <w:r w:rsidRPr="00371D97">
        <w:rPr>
          <w:rFonts w:eastAsia="Calibri" w:cs="Arial"/>
          <w:szCs w:val="20"/>
          <w:bdr w:val="none" w:sz="0" w:space="0" w:color="auto"/>
          <w:lang w:val="en-AU"/>
        </w:rPr>
        <w:t>management letter.</w:t>
      </w:r>
    </w:p>
    <w:p w14:paraId="360A9B85" w14:textId="77777777" w:rsidR="002C1C49" w:rsidRPr="00371D97" w:rsidRDefault="002C1C49" w:rsidP="002C1C49">
      <w:pPr>
        <w:pStyle w:val="Heading3"/>
        <w:rPr>
          <w:bdr w:val="none" w:sz="0" w:space="0" w:color="auto"/>
          <w:lang w:val="en-AU"/>
        </w:rPr>
      </w:pPr>
      <w:r w:rsidRPr="00371D97">
        <w:rPr>
          <w:bdr w:val="none" w:sz="0" w:space="0" w:color="auto"/>
          <w:lang w:val="en-AU"/>
        </w:rPr>
        <w:t xml:space="preserve">Privacy </w:t>
      </w:r>
    </w:p>
    <w:p w14:paraId="4FFCFE6E" w14:textId="5C8780FC"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 xml:space="preserve">The conduct of my audit shall be in accordance with Australian Auditing Standards, which means that information acquired by us during my audit is subject to strict confidentiality requirements. </w:t>
      </w:r>
      <w:r>
        <w:rPr>
          <w:rFonts w:eastAsia="Calibri" w:cs="Arial"/>
          <w:szCs w:val="20"/>
          <w:bdr w:val="none" w:sz="0" w:space="0" w:color="auto"/>
          <w:lang w:val="en-AU"/>
        </w:rPr>
        <w:t>Assurify</w:t>
      </w:r>
      <w:r w:rsidRPr="00371D97">
        <w:rPr>
          <w:rFonts w:eastAsia="Calibri" w:cs="Arial"/>
          <w:szCs w:val="20"/>
          <w:bdr w:val="none" w:sz="0" w:space="0" w:color="auto"/>
          <w:lang w:val="en-AU"/>
        </w:rPr>
        <w:t xml:space="preserve"> is also subject to the </w:t>
      </w:r>
      <w:r w:rsidRPr="00936A4B">
        <w:rPr>
          <w:rFonts w:eastAsia="Calibri" w:cs="Arial"/>
          <w:i/>
          <w:iCs/>
          <w:szCs w:val="20"/>
          <w:bdr w:val="none" w:sz="0" w:space="0" w:color="auto"/>
          <w:lang w:val="en-AU"/>
        </w:rPr>
        <w:t>Privacy Act 1988</w:t>
      </w:r>
      <w:r w:rsidRPr="00371D97">
        <w:rPr>
          <w:rFonts w:eastAsia="Calibri" w:cs="Arial"/>
          <w:szCs w:val="20"/>
          <w:bdr w:val="none" w:sz="0" w:space="0" w:color="auto"/>
          <w:lang w:val="en-AU"/>
        </w:rPr>
        <w:t xml:space="preserve"> in its handling of personal information. We will not use any personal information obtained during the audit for any purpose other than for the purpose of conducting the audit.</w:t>
      </w:r>
    </w:p>
    <w:p w14:paraId="37B995E2"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We will keep secure personal information obtained during the audit to ensure it is not misused, lost, or improperly accessed, modified, or disclosed. After completing the audit, we will return to you any original documents we have obtained from you or your accountant, administrator, or financial advisor during the audit. Documentation forwarded to us electronically, or that is not an original, will not be returned to you unless specifically requested.</w:t>
      </w:r>
    </w:p>
    <w:p w14:paraId="65B7C35C"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 xml:space="preserve">Information will not be disclosed by us to other parties except as required or allowed for by law or professional standards, or with your authority, unless we determine that disclosure of any non-compliance or suspected non-compliance to an appropriate authority is an appropriate course of action in the circumstances.  </w:t>
      </w:r>
    </w:p>
    <w:p w14:paraId="55CE8C78" w14:textId="331169B6" w:rsidR="002C1C49"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My audit files may be subject to review as part of the quality control review program of a professional accounting body which monitors compliance with professional standards by its members. My files may also be reviewed by the ATO and ASIC in their capacity as Regulator of SMSFs and approved SMSF auditors respectively. I advise you that by signing this letter you acknowledge that, if requested, my audit files relating to this engagement will be made available under these programs. Should this occur, I will advise you.</w:t>
      </w:r>
    </w:p>
    <w:p w14:paraId="0DD4CE53" w14:textId="77777777" w:rsidR="002C1C49" w:rsidRPr="00371D97" w:rsidRDefault="002C1C49" w:rsidP="002C1C49">
      <w:pPr>
        <w:pStyle w:val="Heading3"/>
        <w:rPr>
          <w:bdr w:val="none" w:sz="0" w:space="0" w:color="auto"/>
          <w:lang w:val="en-AU"/>
        </w:rPr>
      </w:pPr>
      <w:bookmarkStart w:id="3" w:name="_Hlk201087009"/>
      <w:r w:rsidRPr="00371D97">
        <w:rPr>
          <w:bdr w:val="none" w:sz="0" w:space="0" w:color="auto"/>
          <w:lang w:val="en-AU"/>
        </w:rPr>
        <w:t xml:space="preserve">Fees </w:t>
      </w:r>
    </w:p>
    <w:p w14:paraId="02131D28" w14:textId="77777777" w:rsidR="00FD0EC6" w:rsidRPr="00FD0EC6" w:rsidRDefault="00FD0EC6" w:rsidP="00FD0EC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bookmarkStart w:id="4" w:name="_Hlk201087391"/>
      <w:r w:rsidRPr="00FD0EC6">
        <w:rPr>
          <w:rFonts w:eastAsia="Calibri" w:cs="Arial"/>
          <w:szCs w:val="20"/>
          <w:bdr w:val="none" w:sz="0" w:space="0" w:color="auto"/>
          <w:lang w:val="en-AU"/>
        </w:rPr>
        <w:t>The audit fee will be billed to you by your SMSF Service Provider in accordance with their fee arrangement with you.</w:t>
      </w:r>
    </w:p>
    <w:bookmarkEnd w:id="4"/>
    <w:p w14:paraId="2415FDF5" w14:textId="77777777" w:rsidR="004622A2" w:rsidRDefault="004622A2" w:rsidP="004622A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Arial" w:cs="Arial"/>
          <w:color w:val="000000"/>
          <w:szCs w:val="20"/>
          <w:bdr w:val="none" w:sz="0" w:space="0" w:color="auto"/>
          <w:lang w:val="en-AU"/>
        </w:rPr>
        <w:t>I</w:t>
      </w:r>
      <w:r w:rsidRPr="005306FB">
        <w:rPr>
          <w:rFonts w:eastAsia="Calibri" w:cs="Arial"/>
          <w:szCs w:val="20"/>
          <w:bdr w:val="none" w:sz="0" w:space="0" w:color="auto"/>
          <w:lang w:val="en-AU"/>
        </w:rPr>
        <w:t>t is not foreseen our fee will differ from t</w:t>
      </w:r>
      <w:r>
        <w:rPr>
          <w:rFonts w:eastAsia="Calibri" w:cs="Arial"/>
          <w:szCs w:val="20"/>
          <w:bdr w:val="none" w:sz="0" w:space="0" w:color="auto"/>
          <w:lang w:val="en-AU"/>
        </w:rPr>
        <w:t>he negotiated fee</w:t>
      </w:r>
      <w:r w:rsidRPr="005306FB">
        <w:rPr>
          <w:rFonts w:eastAsia="Calibri" w:cs="Arial"/>
          <w:szCs w:val="20"/>
          <w:bdr w:val="none" w:sz="0" w:space="0" w:color="auto"/>
          <w:lang w:val="en-AU"/>
        </w:rPr>
        <w:t xml:space="preserve">, however where the </w:t>
      </w:r>
      <w:r>
        <w:rPr>
          <w:rFonts w:eastAsia="Calibri" w:cs="Arial"/>
          <w:szCs w:val="20"/>
          <w:bdr w:val="none" w:sz="0" w:space="0" w:color="auto"/>
          <w:lang w:val="en-AU"/>
        </w:rPr>
        <w:t>F</w:t>
      </w:r>
      <w:r w:rsidRPr="005306FB">
        <w:rPr>
          <w:rFonts w:eastAsia="Calibri" w:cs="Arial"/>
          <w:szCs w:val="20"/>
          <w:bdr w:val="none" w:sz="0" w:space="0" w:color="auto"/>
          <w:lang w:val="en-AU"/>
        </w:rPr>
        <w:t>und holds digital assets or substantial additional audit work is required, we reserve the right to charge a higher fee.  Should this be the case, we will provide you</w:t>
      </w:r>
      <w:r>
        <w:rPr>
          <w:rFonts w:eastAsia="Calibri" w:cs="Arial"/>
          <w:szCs w:val="20"/>
          <w:bdr w:val="none" w:sz="0" w:space="0" w:color="auto"/>
          <w:lang w:val="en-AU"/>
        </w:rPr>
        <w:t>r advisor</w:t>
      </w:r>
      <w:r w:rsidRPr="005306FB">
        <w:rPr>
          <w:rFonts w:eastAsia="Calibri" w:cs="Arial"/>
          <w:szCs w:val="20"/>
          <w:bdr w:val="none" w:sz="0" w:space="0" w:color="auto"/>
          <w:lang w:val="en-AU"/>
        </w:rPr>
        <w:t xml:space="preserve"> with a revised fee estimate shortly after commencing the engagement. </w:t>
      </w:r>
    </w:p>
    <w:p w14:paraId="2676A060" w14:textId="77777777" w:rsidR="004622A2" w:rsidRPr="00371D97" w:rsidRDefault="004622A2" w:rsidP="004622A2">
      <w:pPr>
        <w:pStyle w:val="Heading3"/>
        <w:rPr>
          <w:bdr w:val="none" w:sz="0" w:space="0" w:color="auto"/>
          <w:lang w:val="en-AU"/>
        </w:rPr>
      </w:pPr>
      <w:bookmarkStart w:id="5" w:name="_Hlk139188742"/>
      <w:r w:rsidRPr="00371D97">
        <w:rPr>
          <w:bdr w:val="none" w:sz="0" w:space="0" w:color="auto"/>
          <w:lang w:val="en-AU"/>
        </w:rPr>
        <w:t xml:space="preserve">Fees – </w:t>
      </w:r>
      <w:r>
        <w:rPr>
          <w:bdr w:val="none" w:sz="0" w:space="0" w:color="auto"/>
          <w:lang w:val="en-AU"/>
        </w:rPr>
        <w:t>Re-Audit</w:t>
      </w:r>
    </w:p>
    <w:p w14:paraId="393189B5" w14:textId="601E0E94" w:rsidR="00020CC8" w:rsidRPr="00206A4F" w:rsidRDefault="004622A2" w:rsidP="00206A4F">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5306FB">
        <w:rPr>
          <w:rFonts w:eastAsia="Calibri" w:cs="Arial"/>
          <w:szCs w:val="20"/>
          <w:bdr w:val="none" w:sz="0" w:space="0" w:color="auto"/>
          <w:lang w:val="en-AU"/>
        </w:rPr>
        <w:t>In instances where I am required to re-consider my audit opinion due to amended financial statements being provided after I have issued my audit report, an additional fee of $330 (GST inclusive) will apply.</w:t>
      </w:r>
      <w:bookmarkEnd w:id="5"/>
    </w:p>
    <w:p w14:paraId="0F6DD1B3" w14:textId="659250C5" w:rsidR="002C1C49" w:rsidRPr="00371D97" w:rsidRDefault="002C1C49" w:rsidP="002C1C49">
      <w:pPr>
        <w:pStyle w:val="Heading3"/>
        <w:rPr>
          <w:bdr w:val="none" w:sz="0" w:space="0" w:color="auto"/>
          <w:lang w:val="en-AU"/>
        </w:rPr>
      </w:pPr>
      <w:r w:rsidRPr="00371D97">
        <w:rPr>
          <w:bdr w:val="none" w:sz="0" w:space="0" w:color="auto"/>
          <w:lang w:val="en-AU"/>
        </w:rPr>
        <w:t>Fees – Compliance Breaches</w:t>
      </w:r>
    </w:p>
    <w:p w14:paraId="031268B8"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 xml:space="preserve">In situations where I have identified contraventions of the SISA and SISR, including prior to the termination of my engagement, further work will be required. Where the contravention is of such a nature that an Auditor Contravention Report is required to be lodged, an additional fee of $385 (GST inclusive) will be charged. </w:t>
      </w:r>
    </w:p>
    <w:bookmarkEnd w:id="3"/>
    <w:p w14:paraId="77FF1C41" w14:textId="77777777" w:rsidR="00206A4F" w:rsidRDefault="00206A4F" w:rsidP="002C1C49">
      <w:pPr>
        <w:pStyle w:val="Heading3"/>
        <w:rPr>
          <w:bdr w:val="none" w:sz="0" w:space="0" w:color="auto"/>
          <w:lang w:val="en-AU"/>
        </w:rPr>
      </w:pPr>
    </w:p>
    <w:p w14:paraId="74480028" w14:textId="7E03EF45" w:rsidR="002C1C49" w:rsidRPr="00371D97" w:rsidRDefault="002C1C49" w:rsidP="002C1C49">
      <w:pPr>
        <w:pStyle w:val="Heading3"/>
        <w:rPr>
          <w:bdr w:val="none" w:sz="0" w:space="0" w:color="auto"/>
          <w:lang w:val="en-AU"/>
        </w:rPr>
      </w:pPr>
      <w:r w:rsidRPr="00371D97">
        <w:rPr>
          <w:bdr w:val="none" w:sz="0" w:space="0" w:color="auto"/>
          <w:lang w:val="en-AU"/>
        </w:rPr>
        <w:lastRenderedPageBreak/>
        <w:t>Limitation of liability</w:t>
      </w:r>
    </w:p>
    <w:p w14:paraId="093AE9E9"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As a firm participating in a scheme approved under Professional Standards Legislation, our liability may be limited under the scheme.</w:t>
      </w:r>
    </w:p>
    <w:p w14:paraId="342C3EED" w14:textId="77777777" w:rsidR="002C1C49" w:rsidRPr="00371D97" w:rsidRDefault="002C1C49" w:rsidP="002C1C49">
      <w:pPr>
        <w:pStyle w:val="Heading3"/>
        <w:rPr>
          <w:bdr w:val="none" w:sz="0" w:space="0" w:color="auto"/>
          <w:lang w:val="en-AU"/>
        </w:rPr>
      </w:pPr>
      <w:r w:rsidRPr="00371D97">
        <w:rPr>
          <w:bdr w:val="none" w:sz="0" w:space="0" w:color="auto"/>
          <w:lang w:val="en-AU"/>
        </w:rPr>
        <w:t>Confirmation of Terms and Conditions</w:t>
      </w:r>
    </w:p>
    <w:p w14:paraId="2076D52E" w14:textId="5074FD91"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 xml:space="preserve">This letter is to be read in conjunction with the Standard Terms and Conditions effective </w:t>
      </w:r>
      <w:r w:rsidR="00AB6532">
        <w:rPr>
          <w:rFonts w:eastAsia="Calibri" w:cs="Arial"/>
          <w:szCs w:val="20"/>
          <w:bdr w:val="none" w:sz="0" w:space="0" w:color="auto"/>
          <w:lang w:val="en-AU"/>
        </w:rPr>
        <w:t>July</w:t>
      </w:r>
      <w:r>
        <w:rPr>
          <w:rFonts w:eastAsia="Calibri" w:cs="Arial"/>
          <w:szCs w:val="20"/>
          <w:bdr w:val="none" w:sz="0" w:space="0" w:color="auto"/>
          <w:lang w:val="en-AU"/>
        </w:rPr>
        <w:t xml:space="preserve"> </w:t>
      </w:r>
      <w:r w:rsidRPr="00371D97">
        <w:rPr>
          <w:rFonts w:eastAsia="Calibri" w:cs="Arial"/>
          <w:szCs w:val="20"/>
          <w:bdr w:val="none" w:sz="0" w:space="0" w:color="auto"/>
          <w:lang w:val="en-AU"/>
        </w:rPr>
        <w:t>202</w:t>
      </w:r>
      <w:r>
        <w:rPr>
          <w:rFonts w:eastAsia="Calibri" w:cs="Arial"/>
          <w:szCs w:val="20"/>
          <w:bdr w:val="none" w:sz="0" w:space="0" w:color="auto"/>
          <w:lang w:val="en-AU"/>
        </w:rPr>
        <w:t>5</w:t>
      </w:r>
      <w:r w:rsidRPr="00371D97">
        <w:rPr>
          <w:rFonts w:eastAsia="Calibri" w:cs="Arial"/>
          <w:szCs w:val="20"/>
          <w:bdr w:val="none" w:sz="0" w:space="0" w:color="auto"/>
          <w:lang w:val="en-AU"/>
        </w:rPr>
        <w:t xml:space="preserve"> which can be accessed via our website at any time or by emailing </w:t>
      </w:r>
      <w:hyperlink r:id="rId11" w:history="1">
        <w:r w:rsidRPr="00552915">
          <w:rPr>
            <w:rStyle w:val="Hyperlink"/>
            <w:rFonts w:eastAsia="Calibri" w:cs="Arial"/>
            <w:color w:val="6F5BF8"/>
            <w:szCs w:val="20"/>
            <w:bdr w:val="none" w:sz="0" w:space="0" w:color="auto"/>
            <w:lang w:val="en-AU"/>
          </w:rPr>
          <w:t>info@assurify.com.au</w:t>
        </w:r>
      </w:hyperlink>
      <w:r w:rsidRPr="00552915">
        <w:rPr>
          <w:rFonts w:eastAsia="Calibri" w:cs="Arial"/>
          <w:szCs w:val="20"/>
          <w:bdr w:val="none" w:sz="0" w:space="0" w:color="auto"/>
          <w:lang w:val="en-AU"/>
        </w:rPr>
        <w:t xml:space="preserve"> </w:t>
      </w:r>
      <w:r w:rsidRPr="00371D97">
        <w:rPr>
          <w:rFonts w:eastAsia="Calibri" w:cs="Arial"/>
          <w:szCs w:val="20"/>
          <w:bdr w:val="none" w:sz="0" w:space="0" w:color="auto"/>
          <w:lang w:val="en-AU"/>
        </w:rPr>
        <w:t xml:space="preserve">This letter will be effective for future years unless we advise you of its amendment or replacement, or the engagement is terminated.  </w:t>
      </w:r>
    </w:p>
    <w:p w14:paraId="09DCF957"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Please confirm your agreement to the terms of the engagement letter by signing and returning one copy of this letter to us. By signing and returning this letter you are also taken to have acknowledged and agreed to your responsibilities outlined above.</w:t>
      </w:r>
    </w:p>
    <w:p w14:paraId="7D5637D9"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suppressAutoHyphens/>
        <w:spacing w:after="200" w:line="259" w:lineRule="auto"/>
        <w:rPr>
          <w:rFonts w:eastAsia="Calibri" w:cs="Arial"/>
          <w:szCs w:val="20"/>
          <w:bdr w:val="none" w:sz="0" w:space="0" w:color="auto"/>
          <w:lang w:val="en-AU"/>
        </w:rPr>
      </w:pPr>
      <w:r w:rsidRPr="00371D97">
        <w:rPr>
          <w:rFonts w:eastAsia="Calibri" w:cs="Arial"/>
          <w:szCs w:val="20"/>
          <w:bdr w:val="none" w:sz="0" w:space="0" w:color="auto"/>
          <w:lang w:val="en-AU"/>
        </w:rPr>
        <w:t>Please do not hesitate to contact the undersigned should you have any questions.</w:t>
      </w:r>
    </w:p>
    <w:p w14:paraId="6FA97757"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suppressAutoHyphens/>
        <w:spacing w:after="200" w:line="259" w:lineRule="auto"/>
        <w:jc w:val="both"/>
        <w:rPr>
          <w:rFonts w:eastAsia="Calibri" w:cs="Arial"/>
          <w:szCs w:val="20"/>
          <w:bdr w:val="none" w:sz="0" w:space="0" w:color="auto"/>
          <w:lang w:val="en-AU"/>
        </w:rPr>
      </w:pPr>
      <w:r w:rsidRPr="00371D97">
        <w:rPr>
          <w:rFonts w:eastAsia="Calibri" w:cs="Arial"/>
          <w:szCs w:val="20"/>
          <w:bdr w:val="none" w:sz="0" w:space="0" w:color="auto"/>
          <w:lang w:val="en-AU"/>
        </w:rPr>
        <w:t>Yours faithfully,</w:t>
      </w:r>
    </w:p>
    <w:p w14:paraId="53543A04"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suppressAutoHyphens/>
        <w:spacing w:after="200" w:line="259" w:lineRule="auto"/>
        <w:jc w:val="both"/>
        <w:rPr>
          <w:rFonts w:eastAsia="Calibri" w:cs="Arial"/>
          <w:szCs w:val="20"/>
          <w:bdr w:val="none" w:sz="0" w:space="0" w:color="auto"/>
          <w:lang w:val="en-AU"/>
        </w:rPr>
      </w:pPr>
      <w:r w:rsidRPr="00552915">
        <w:rPr>
          <w:rFonts w:eastAsia="Calibri" w:cs="Arial"/>
          <w:szCs w:val="20"/>
          <w:bdr w:val="none" w:sz="0" w:space="0" w:color="auto"/>
          <w:lang w:val="en-AU"/>
        </w:rPr>
        <w:t>Assurify</w:t>
      </w:r>
    </w:p>
    <w:p w14:paraId="21EAFB5B" w14:textId="63FADAB1" w:rsidR="00FD0EC6" w:rsidRPr="00371D97" w:rsidRDefault="00FD0EC6" w:rsidP="002C1C49">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suppressAutoHyphens/>
        <w:spacing w:after="200" w:line="259" w:lineRule="auto"/>
        <w:jc w:val="both"/>
        <w:rPr>
          <w:rFonts w:eastAsia="Calibri" w:cs="Arial"/>
          <w:szCs w:val="20"/>
          <w:bdr w:val="none" w:sz="0" w:space="0" w:color="auto"/>
          <w:lang w:val="en-AU"/>
        </w:rPr>
      </w:pPr>
      <w:r>
        <w:rPr>
          <w:noProof/>
          <w14:textOutline w14:w="0" w14:cap="rnd" w14:cmpd="sng" w14:algn="ctr">
            <w14:noFill/>
            <w14:prstDash w14:val="solid"/>
            <w14:bevel/>
          </w14:textOutline>
        </w:rPr>
        <w:drawing>
          <wp:inline distT="0" distB="0" distL="0" distR="0" wp14:anchorId="250B72B1" wp14:editId="0C66EF66">
            <wp:extent cx="1095375" cy="466725"/>
            <wp:effectExtent l="0" t="0" r="9525" b="9525"/>
            <wp:docPr id="7"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black background with white text&#10;&#10;AI-generated content may be incorrect."/>
                    <pic:cNvPicPr>
                      <a:picLocks noChangeAspect="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p>
    <w:p w14:paraId="2E6C885E" w14:textId="3D4552B9" w:rsidR="00FD0EC6" w:rsidRDefault="00FD0EC6" w:rsidP="002C1C4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after="200" w:line="259" w:lineRule="auto"/>
        <w:jc w:val="both"/>
        <w:rPr>
          <w:rFonts w:eastAsia="Calibri" w:cs="Arial"/>
          <w:szCs w:val="20"/>
          <w:bdr w:val="none" w:sz="0" w:space="0" w:color="auto"/>
          <w:lang w:val="en-AU"/>
        </w:rPr>
      </w:pPr>
      <w:proofErr w:type="spellStart"/>
      <w:r w:rsidRPr="00FD0EC6">
        <w:rPr>
          <w:rFonts w:eastAsia="Calibri" w:cs="Arial"/>
          <w:szCs w:val="20"/>
          <w:bdr w:val="none" w:sz="0" w:space="0" w:color="auto"/>
          <w:lang w:val="en-AU"/>
        </w:rPr>
        <w:t>Sajeewani</w:t>
      </w:r>
      <w:proofErr w:type="spellEnd"/>
      <w:r w:rsidRPr="00FD0EC6">
        <w:rPr>
          <w:rFonts w:eastAsia="Calibri" w:cs="Arial"/>
          <w:szCs w:val="20"/>
          <w:bdr w:val="none" w:sz="0" w:space="0" w:color="auto"/>
          <w:lang w:val="en-AU"/>
        </w:rPr>
        <w:t xml:space="preserve"> Madarasinghe</w:t>
      </w:r>
    </w:p>
    <w:p w14:paraId="4202EFC3" w14:textId="393EE64C"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after="200" w:line="259" w:lineRule="auto"/>
        <w:jc w:val="both"/>
        <w:rPr>
          <w:rFonts w:eastAsia="Calibri" w:cs="Arial"/>
          <w:szCs w:val="20"/>
          <w:bdr w:val="none" w:sz="0" w:space="0" w:color="auto"/>
          <w:lang w:val="en-AU"/>
        </w:rPr>
      </w:pPr>
      <w:r w:rsidRPr="00371D97">
        <w:rPr>
          <w:rFonts w:eastAsia="Calibri" w:cs="Arial"/>
          <w:szCs w:val="20"/>
          <w:bdr w:val="none" w:sz="0" w:space="0" w:color="auto"/>
          <w:lang w:val="en-AU"/>
        </w:rPr>
        <w:t xml:space="preserve">I have reviewed the terms offered by </w:t>
      </w:r>
      <w:proofErr w:type="spellStart"/>
      <w:r w:rsidR="00FD0EC6" w:rsidRPr="00FD0EC6">
        <w:rPr>
          <w:rFonts w:eastAsia="Calibri" w:cs="Arial"/>
          <w:szCs w:val="20"/>
          <w:bdr w:val="none" w:sz="0" w:space="0" w:color="auto"/>
          <w:lang w:val="en-AU"/>
        </w:rPr>
        <w:t>Sajeewani</w:t>
      </w:r>
      <w:proofErr w:type="spellEnd"/>
      <w:r w:rsidR="00FD0EC6" w:rsidRPr="00FD0EC6">
        <w:rPr>
          <w:rFonts w:eastAsia="Calibri" w:cs="Arial"/>
          <w:szCs w:val="20"/>
          <w:bdr w:val="none" w:sz="0" w:space="0" w:color="auto"/>
          <w:lang w:val="en-AU"/>
        </w:rPr>
        <w:t xml:space="preserve"> Madarasinghe</w:t>
      </w:r>
      <w:r w:rsidR="00FD0EC6">
        <w:rPr>
          <w:rFonts w:eastAsia="Calibri" w:cs="Arial"/>
          <w:szCs w:val="20"/>
          <w:bdr w:val="none" w:sz="0" w:space="0" w:color="auto"/>
          <w:lang w:val="en-AU"/>
        </w:rPr>
        <w:t xml:space="preserve"> </w:t>
      </w:r>
      <w:r w:rsidRPr="00371D97">
        <w:rPr>
          <w:rFonts w:eastAsia="Calibri" w:cs="Arial"/>
          <w:szCs w:val="20"/>
          <w:bdr w:val="none" w:sz="0" w:space="0" w:color="auto"/>
          <w:lang w:val="en-AU"/>
        </w:rPr>
        <w:t xml:space="preserve">and </w:t>
      </w:r>
      <w:r w:rsidRPr="00552915">
        <w:rPr>
          <w:rFonts w:eastAsia="Calibri" w:cs="Arial"/>
          <w:szCs w:val="20"/>
          <w:bdr w:val="none" w:sz="0" w:space="0" w:color="auto"/>
          <w:lang w:val="en-AU"/>
        </w:rPr>
        <w:t>Assurify</w:t>
      </w:r>
      <w:r w:rsidRPr="00371D97">
        <w:rPr>
          <w:rFonts w:eastAsia="Calibri" w:cs="Arial"/>
          <w:szCs w:val="20"/>
          <w:bdr w:val="none" w:sz="0" w:space="0" w:color="auto"/>
          <w:lang w:val="en-AU"/>
        </w:rPr>
        <w:t xml:space="preserve"> in this letter and agree to be bound by it.</w:t>
      </w:r>
    </w:p>
    <w:p w14:paraId="05B4E17D" w14:textId="77777777" w:rsidR="002C1C49" w:rsidRPr="00371D97"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after="200" w:line="259" w:lineRule="auto"/>
        <w:jc w:val="both"/>
        <w:rPr>
          <w:rFonts w:eastAsia="Calibri" w:cs="Arial"/>
          <w:szCs w:val="20"/>
          <w:bdr w:val="none" w:sz="0" w:space="0" w:color="auto"/>
          <w:lang w:val="en-AU"/>
        </w:rPr>
      </w:pPr>
    </w:p>
    <w:p w14:paraId="073B1D21" w14:textId="77777777" w:rsidR="002C1C49" w:rsidRPr="00784E4B"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line="259" w:lineRule="auto"/>
        <w:rPr>
          <w:rFonts w:eastAsia="Calibri" w:cs="Arial"/>
          <w:szCs w:val="20"/>
          <w:bdr w:val="none" w:sz="0" w:space="0" w:color="auto"/>
          <w:lang w:val="en-AU"/>
        </w:rPr>
      </w:pPr>
      <w:r w:rsidRPr="00784E4B">
        <w:rPr>
          <w:rFonts w:eastAsia="Calibri" w:cs="Arial"/>
          <w:szCs w:val="20"/>
          <w:bdr w:val="none" w:sz="0" w:space="0" w:color="auto"/>
          <w:lang w:val="en-AU"/>
        </w:rPr>
        <w:t xml:space="preserve">Name: </w:t>
      </w:r>
      <w:bookmarkStart w:id="6" w:name="_Hlk172024386"/>
      <w:r w:rsidRPr="00784E4B">
        <w:rPr>
          <w:rFonts w:eastAsia="Calibri" w:cs="Arial"/>
          <w:sz w:val="19"/>
          <w:szCs w:val="19"/>
          <w:u w:val="single"/>
          <w:bdr w:val="none" w:sz="0" w:space="0" w:color="auto"/>
          <w:lang w:val="en-AU"/>
        </w:rPr>
        <w:t xml:space="preserve">                                           </w:t>
      </w:r>
      <w:bookmarkEnd w:id="6"/>
      <w:r w:rsidRPr="00784E4B">
        <w:rPr>
          <w:rFonts w:eastAsia="Calibri" w:cs="Arial"/>
          <w:szCs w:val="20"/>
          <w:bdr w:val="none" w:sz="0" w:space="0" w:color="auto"/>
          <w:lang w:val="en-AU"/>
        </w:rPr>
        <w:tab/>
      </w:r>
      <w:r w:rsidRPr="00784E4B">
        <w:rPr>
          <w:rFonts w:eastAsia="Calibri" w:cs="Arial"/>
          <w:szCs w:val="20"/>
          <w:bdr w:val="none" w:sz="0" w:space="0" w:color="auto"/>
          <w:lang w:val="en-AU"/>
        </w:rPr>
        <w:tab/>
      </w:r>
      <w:r w:rsidRPr="00784E4B">
        <w:rPr>
          <w:rFonts w:eastAsia="Calibri" w:cs="Arial"/>
          <w:szCs w:val="20"/>
          <w:bdr w:val="none" w:sz="0" w:space="0" w:color="auto"/>
          <w:lang w:val="en-AU"/>
        </w:rPr>
        <w:tab/>
        <w:t xml:space="preserve">Signed: </w:t>
      </w:r>
      <w:r w:rsidRPr="00784E4B">
        <w:rPr>
          <w:rFonts w:eastAsia="Calibri" w:cs="Arial"/>
          <w:szCs w:val="20"/>
          <w:u w:val="single"/>
          <w:bdr w:val="none" w:sz="0" w:space="0" w:color="auto"/>
          <w:lang w:val="en-AU"/>
        </w:rPr>
        <w:t xml:space="preserve">                                            </w:t>
      </w:r>
      <w:r w:rsidRPr="00784E4B">
        <w:rPr>
          <w:rFonts w:eastAsia="Calibri" w:cs="Arial"/>
          <w:szCs w:val="20"/>
          <w:bdr w:val="none" w:sz="0" w:space="0" w:color="auto"/>
          <w:lang w:val="en-AU"/>
        </w:rPr>
        <w:tab/>
      </w:r>
    </w:p>
    <w:p w14:paraId="6850F45F" w14:textId="682C3FF9" w:rsidR="00DD2721" w:rsidRDefault="002C1C49" w:rsidP="002C1C4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line="259" w:lineRule="auto"/>
        <w:rPr>
          <w:rFonts w:eastAsia="SimSun" w:cs="Arial"/>
          <w:color w:val="6F59F7"/>
          <w:sz w:val="32"/>
          <w:szCs w:val="32"/>
          <w:bdr w:val="none" w:sz="0" w:space="0" w:color="auto"/>
          <w:lang w:val="en-AU"/>
        </w:rPr>
      </w:pPr>
      <w:r w:rsidRPr="00784E4B">
        <w:rPr>
          <w:rFonts w:eastAsia="Calibri" w:cs="Arial"/>
          <w:sz w:val="19"/>
          <w:szCs w:val="19"/>
          <w:bdr w:val="none" w:sz="0" w:space="0" w:color="auto"/>
          <w:lang w:val="en-AU"/>
        </w:rPr>
        <w:t xml:space="preserve">Date: </w:t>
      </w:r>
      <w:r w:rsidRPr="00784E4B">
        <w:rPr>
          <w:rFonts w:eastAsia="Calibri" w:cs="Arial"/>
          <w:sz w:val="19"/>
          <w:szCs w:val="19"/>
          <w:u w:val="single"/>
          <w:bdr w:val="none" w:sz="0" w:space="0" w:color="auto"/>
          <w:lang w:val="en-AU"/>
        </w:rPr>
        <w:t xml:space="preserve">                                             </w:t>
      </w:r>
      <w:r w:rsidRPr="00784E4B">
        <w:rPr>
          <w:rFonts w:eastAsia="Calibri" w:cs="Arial"/>
          <w:szCs w:val="20"/>
          <w:bdr w:val="none" w:sz="0" w:space="0" w:color="auto"/>
          <w:lang w:val="en-AU"/>
        </w:rPr>
        <w:tab/>
      </w:r>
      <w:r w:rsidRPr="00784E4B">
        <w:rPr>
          <w:rFonts w:eastAsia="Calibri" w:cs="Arial"/>
          <w:szCs w:val="20"/>
          <w:bdr w:val="none" w:sz="0" w:space="0" w:color="auto"/>
          <w:lang w:val="en-AU"/>
        </w:rPr>
        <w:tab/>
      </w:r>
      <w:r w:rsidR="003D4850">
        <w:rPr>
          <w:noProof/>
        </w:rPr>
        <w:drawing>
          <wp:anchor distT="152400" distB="152400" distL="152400" distR="152400" simplePos="0" relativeHeight="251658241" behindDoc="0" locked="0" layoutInCell="1" allowOverlap="1" wp14:anchorId="3A88412C" wp14:editId="4A7DF955">
            <wp:simplePos x="0" y="0"/>
            <wp:positionH relativeFrom="page">
              <wp:posOffset>-236220</wp:posOffset>
            </wp:positionH>
            <wp:positionV relativeFrom="page">
              <wp:posOffset>21321395</wp:posOffset>
            </wp:positionV>
            <wp:extent cx="7559675" cy="414020"/>
            <wp:effectExtent l="0" t="0" r="3175" b="5080"/>
            <wp:wrapThrough wrapText="bothSides" distL="152400" distR="152400">
              <wp:wrapPolygon edited="1">
                <wp:start x="0" y="0"/>
                <wp:lineTo x="0" y="21599"/>
                <wp:lineTo x="21600" y="21599"/>
                <wp:lineTo x="21600" y="0"/>
                <wp:lineTo x="0" y="0"/>
              </wp:wrapPolygon>
            </wp:wrapThrough>
            <wp:docPr id="1140537264"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7" name="officeArt object" descr="officeArt object"/>
                    <pic:cNvPicPr>
                      <a:picLocks noChangeAspect="1"/>
                    </pic:cNvPicPr>
                  </pic:nvPicPr>
                  <pic:blipFill rotWithShape="1">
                    <a:blip r:embed="rId14"/>
                    <a:srcRect t="96108" b="20"/>
                    <a:stretch/>
                  </pic:blipFill>
                  <pic:spPr bwMode="auto">
                    <a:xfrm>
                      <a:off x="0" y="0"/>
                      <a:ext cx="7559675" cy="414020"/>
                    </a:xfrm>
                    <a:prstGeom prst="rect">
                      <a:avLst/>
                    </a:prstGeom>
                    <a:ln>
                      <a:noFill/>
                    </a:ln>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sidR="003D4850">
        <w:rPr>
          <w:noProof/>
        </w:rPr>
        <mc:AlternateContent>
          <mc:Choice Requires="wps">
            <w:drawing>
              <wp:anchor distT="152400" distB="152400" distL="152400" distR="152400" simplePos="0" relativeHeight="251658240" behindDoc="1" locked="0" layoutInCell="1" allowOverlap="1" wp14:anchorId="275E1805" wp14:editId="2F6D4DFC">
                <wp:simplePos x="0" y="0"/>
                <wp:positionH relativeFrom="page">
                  <wp:posOffset>-242570</wp:posOffset>
                </wp:positionH>
                <wp:positionV relativeFrom="page">
                  <wp:posOffset>10513695</wp:posOffset>
                </wp:positionV>
                <wp:extent cx="7556500" cy="1114425"/>
                <wp:effectExtent l="0" t="0" r="6350" b="9525"/>
                <wp:wrapNone/>
                <wp:docPr id="1828838113" name="officeArt object" descr="Rectangle"/>
                <wp:cNvGraphicFramePr/>
                <a:graphic xmlns:a="http://schemas.openxmlformats.org/drawingml/2006/main">
                  <a:graphicData uri="http://schemas.microsoft.com/office/word/2010/wordprocessingShape">
                    <wps:wsp>
                      <wps:cNvSpPr/>
                      <wps:spPr>
                        <a:xfrm>
                          <a:off x="0" y="0"/>
                          <a:ext cx="7556500" cy="1114425"/>
                        </a:xfrm>
                        <a:prstGeom prst="roundRect">
                          <a:avLst>
                            <a:gd name="adj" fmla="val 0"/>
                          </a:avLst>
                        </a:prstGeom>
                        <a:blipFill rotWithShape="1">
                          <a:blip r:embed="rId15"/>
                          <a:srcRect/>
                          <a:stretch>
                            <a:fillRect l="-252" t="-17094" r="252" b="-842451"/>
                          </a:stretch>
                        </a:blipFill>
                        <a:ln w="12700" cap="flat">
                          <a:noFill/>
                          <a:miter lim="400000"/>
                        </a:ln>
                        <a:effectLst/>
                      </wps:spPr>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D98122A">
              <v:roundrect id="officeArt object" style="position:absolute;margin-left:-19.1pt;margin-top:827.85pt;width:595pt;height:87.75pt;z-index:-251637760;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alt="Rectangle" o:spid="_x0000_s1026" stroked="f" strokeweight="1pt" arcsize="0" w14:anchorId="007E5BB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">
                <v:fill type="frame" o:title="Rectangle" recolor="t" rotate="t" r:id="rId16"/>
                <v:stroke miterlimit="4" joinstyle="miter"/>
                <w10:wrap anchorx="page" anchory="page"/>
              </v:roundrect>
            </w:pict>
          </mc:Fallback>
        </mc:AlternateContent>
      </w:r>
      <w:bookmarkEnd w:id="0"/>
    </w:p>
    <w:sectPr w:rsidR="00DD2721" w:rsidSect="00394A3D">
      <w:headerReference w:type="default" r:id="rId17"/>
      <w:footerReference w:type="default" r:id="rId18"/>
      <w:headerReference w:type="first" r:id="rId19"/>
      <w:footerReference w:type="first" r:id="rId20"/>
      <w:type w:val="continuous"/>
      <w:pgSz w:w="11900" w:h="16840"/>
      <w:pgMar w:top="1440" w:right="1080" w:bottom="1440" w:left="1080" w:header="28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A276D" w14:textId="77777777" w:rsidR="003D7E7E" w:rsidRDefault="003D7E7E" w:rsidP="00054A6A">
      <w:r>
        <w:separator/>
      </w:r>
    </w:p>
  </w:endnote>
  <w:endnote w:type="continuationSeparator" w:id="0">
    <w:p w14:paraId="74327B37" w14:textId="77777777" w:rsidR="003D7E7E" w:rsidRDefault="003D7E7E" w:rsidP="0005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5DB2" w14:textId="7B130C53" w:rsidR="00B75911" w:rsidRDefault="00B75911">
    <w:pPr>
      <w:pStyle w:val="Footer"/>
    </w:pPr>
    <w:r>
      <w:rPr>
        <w:noProof/>
      </w:rPr>
      <w:drawing>
        <wp:anchor distT="152400" distB="152400" distL="152400" distR="152400" simplePos="0" relativeHeight="251658241" behindDoc="0" locked="0" layoutInCell="1" allowOverlap="1" wp14:anchorId="24CCC503" wp14:editId="5EAEDD7A">
          <wp:simplePos x="0" y="0"/>
          <wp:positionH relativeFrom="page">
            <wp:posOffset>900430</wp:posOffset>
          </wp:positionH>
          <wp:positionV relativeFrom="page">
            <wp:posOffset>11503025</wp:posOffset>
          </wp:positionV>
          <wp:extent cx="7559675" cy="1223645"/>
          <wp:effectExtent l="0" t="0" r="3175" b="0"/>
          <wp:wrapThrough wrapText="bothSides" distL="152400" distR="152400">
            <wp:wrapPolygon edited="1">
              <wp:start x="0" y="0"/>
              <wp:lineTo x="0" y="21599"/>
              <wp:lineTo x="21600" y="21599"/>
              <wp:lineTo x="21600" y="0"/>
              <wp:lineTo x="0" y="0"/>
            </wp:wrapPolygon>
          </wp:wrapThrough>
          <wp:docPr id="1073741827"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7" name="officeArt object" descr="officeArt object"/>
                  <pic:cNvPicPr>
                    <a:picLocks noChangeAspect="1"/>
                  </pic:cNvPicPr>
                </pic:nvPicPr>
                <pic:blipFill>
                  <a:blip r:embed="rId1"/>
                  <a:srcRect t="88537" b="20"/>
                  <a:stretch>
                    <a:fillRect/>
                  </a:stretch>
                </pic:blipFill>
                <pic:spPr>
                  <a:xfrm>
                    <a:off x="0" y="0"/>
                    <a:ext cx="7559675" cy="1223645"/>
                  </a:xfrm>
                  <a:prstGeom prst="rect">
                    <a:avLst/>
                  </a:prstGeom>
                  <a:ln w="12700" cap="flat">
                    <a:noFill/>
                    <a:miter lim="400000"/>
                  </a:ln>
                  <a:effectLst/>
                </pic:spPr>
              </pic:pic>
            </a:graphicData>
          </a:graphic>
        </wp:anchor>
      </w:drawing>
    </w:r>
    <w:r>
      <w:rPr>
        <w:noProof/>
      </w:rPr>
      <w:drawing>
        <wp:anchor distT="152400" distB="152400" distL="152400" distR="152400" simplePos="0" relativeHeight="251658240" behindDoc="0" locked="0" layoutInCell="1" allowOverlap="1" wp14:anchorId="7230F250" wp14:editId="07DA09EA">
          <wp:simplePos x="0" y="0"/>
          <wp:positionH relativeFrom="page">
            <wp:posOffset>-65949</wp:posOffset>
          </wp:positionH>
          <wp:positionV relativeFrom="page">
            <wp:align>bottom</wp:align>
          </wp:positionV>
          <wp:extent cx="7559675" cy="414020"/>
          <wp:effectExtent l="0" t="0" r="3175" b="5080"/>
          <wp:wrapThrough wrapText="bothSides" distL="152400" distR="152400">
            <wp:wrapPolygon edited="1">
              <wp:start x="0" y="0"/>
              <wp:lineTo x="0" y="21599"/>
              <wp:lineTo x="21600" y="21599"/>
              <wp:lineTo x="21600" y="0"/>
              <wp:lineTo x="0" y="0"/>
            </wp:wrapPolygon>
          </wp:wrapThrough>
          <wp:docPr id="1215915996"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7" name="officeArt object" descr="officeArt object"/>
                  <pic:cNvPicPr>
                    <a:picLocks noChangeAspect="1"/>
                  </pic:cNvPicPr>
                </pic:nvPicPr>
                <pic:blipFill rotWithShape="1">
                  <a:blip r:embed="rId1"/>
                  <a:srcRect t="96108" b="20"/>
                  <a:stretch/>
                </pic:blipFill>
                <pic:spPr bwMode="auto">
                  <a:xfrm>
                    <a:off x="0" y="0"/>
                    <a:ext cx="7559675" cy="414020"/>
                  </a:xfrm>
                  <a:prstGeom prst="rect">
                    <a:avLst/>
                  </a:prstGeom>
                  <a:ln>
                    <a:noFill/>
                  </a:ln>
                  <a:effectLst/>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2D98" w14:textId="056F243F" w:rsidR="00B75911" w:rsidRDefault="00B75911">
    <w:pPr>
      <w:pStyle w:val="Footer"/>
    </w:pPr>
    <w:r>
      <w:rPr>
        <w:noProof/>
      </w:rPr>
      <w:drawing>
        <wp:anchor distT="152400" distB="152400" distL="152400" distR="152400" simplePos="0" relativeHeight="251658242" behindDoc="0" locked="0" layoutInCell="1" allowOverlap="1" wp14:anchorId="13CE3A77" wp14:editId="56DFAF58">
          <wp:simplePos x="0" y="0"/>
          <wp:positionH relativeFrom="page">
            <wp:align>left</wp:align>
          </wp:positionH>
          <wp:positionV relativeFrom="page">
            <wp:align>bottom</wp:align>
          </wp:positionV>
          <wp:extent cx="7559675" cy="1223645"/>
          <wp:effectExtent l="0" t="0" r="3175" b="0"/>
          <wp:wrapThrough wrapText="bothSides" distL="152400" distR="152400">
            <wp:wrapPolygon edited="1">
              <wp:start x="0" y="0"/>
              <wp:lineTo x="0" y="21599"/>
              <wp:lineTo x="21600" y="21599"/>
              <wp:lineTo x="21600" y="0"/>
              <wp:lineTo x="0" y="0"/>
            </wp:wrapPolygon>
          </wp:wrapThrough>
          <wp:docPr id="1508607990"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7" name="officeArt object" descr="officeArt object"/>
                  <pic:cNvPicPr>
                    <a:picLocks noChangeAspect="1"/>
                  </pic:cNvPicPr>
                </pic:nvPicPr>
                <pic:blipFill>
                  <a:blip r:embed="rId1"/>
                  <a:srcRect t="88537" b="20"/>
                  <a:stretch>
                    <a:fillRect/>
                  </a:stretch>
                </pic:blipFill>
                <pic:spPr>
                  <a:xfrm>
                    <a:off x="0" y="0"/>
                    <a:ext cx="7559675" cy="1223645"/>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1A07" w14:textId="77777777" w:rsidR="003D7E7E" w:rsidRDefault="003D7E7E" w:rsidP="00054A6A">
      <w:r>
        <w:separator/>
      </w:r>
    </w:p>
  </w:footnote>
  <w:footnote w:type="continuationSeparator" w:id="0">
    <w:p w14:paraId="284FB548" w14:textId="77777777" w:rsidR="003D7E7E" w:rsidRDefault="003D7E7E" w:rsidP="00054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F5D9" w14:textId="1430455F" w:rsidR="00503C46" w:rsidRDefault="003C4B4A" w:rsidP="00B7591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60" w:line="276" w:lineRule="auto"/>
      <w:outlineLvl w:val="1"/>
      <w:rPr>
        <w:rFonts w:eastAsia="SimSun" w:cs="Arial"/>
        <w:b/>
        <w:bCs/>
        <w:color w:val="7E8294"/>
        <w:bdr w:val="none" w:sz="0" w:space="0" w:color="auto"/>
        <w:lang w:val="en-AU"/>
      </w:rPr>
    </w:pPr>
    <w:r>
      <w:rPr>
        <w:noProof/>
      </w:rPr>
      <mc:AlternateContent>
        <mc:Choice Requires="wps">
          <w:drawing>
            <wp:anchor distT="152400" distB="152400" distL="152400" distR="152400" simplePos="0" relativeHeight="251658245" behindDoc="1" locked="0" layoutInCell="1" allowOverlap="1" wp14:anchorId="1AE20782" wp14:editId="54302D3B">
              <wp:simplePos x="0" y="0"/>
              <wp:positionH relativeFrom="page">
                <wp:align>left</wp:align>
              </wp:positionH>
              <wp:positionV relativeFrom="page">
                <wp:posOffset>21554</wp:posOffset>
              </wp:positionV>
              <wp:extent cx="7556500" cy="10693400"/>
              <wp:effectExtent l="0" t="0" r="635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xmlns:arto="http://schemas.microsoft.com/office/word/2006/arto" xmlns:a="http://schemas.openxmlformats.org/drawingml/2006/main">
          <w:pict w14:anchorId="0B4CA941">
            <v:roundrect id="officeArt object" style="position:absolute;margin-left:0;margin-top:1.7pt;width:595pt;height:842pt;z-index:-251642880;visibility:visible;mso-wrap-style:square;mso-wrap-distance-left:12pt;mso-wrap-distance-top:12pt;mso-wrap-distance-right:12pt;mso-wrap-distance-bottom:12pt;mso-position-horizontal:left;mso-position-horizontal-relative:page;mso-position-vertical:absolute;mso-position-vertical-relative:page;v-text-anchor:top" alt="Rectangle" o:spid="_x0000_s1026" stroked="f" strokeweight="1pt" arcsize="0" w14:anchorId="554FDE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">
              <v:fill type="frame" o:title="Rectangle" recolor="t" rotate="t" r:id="rId2"/>
              <v:stroke miterlimit="4" joinstyle="miter"/>
              <w10:wrap anchorx="page" anchory="page"/>
            </v:roundrect>
          </w:pict>
        </mc:Fallback>
      </mc:AlternateContent>
    </w:r>
  </w:p>
  <w:p w14:paraId="13F7C4F1" w14:textId="77777777" w:rsidR="009D7463" w:rsidRDefault="009D7463" w:rsidP="00503C4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60" w:line="276" w:lineRule="auto"/>
      <w:jc w:val="right"/>
      <w:outlineLvl w:val="1"/>
      <w:rPr>
        <w:rFonts w:eastAsia="SimSun" w:cs="Arial"/>
        <w:b/>
        <w:bCs/>
        <w:color w:val="7E8294"/>
        <w:bdr w:val="none" w:sz="0" w:space="0" w:color="auto"/>
        <w:lang w:val="en-AU"/>
      </w:rPr>
    </w:pPr>
  </w:p>
  <w:p w14:paraId="5E13C417" w14:textId="742EB9D1" w:rsidR="00503C46" w:rsidRPr="00AF1CAF" w:rsidRDefault="00503C46" w:rsidP="00503C46">
    <w:pPr>
      <w:pStyle w:val="Heading5"/>
      <w:jc w:val="right"/>
      <w:rPr>
        <w:color w:val="4D647D"/>
        <w:bdr w:val="none" w:sz="0" w:space="0" w:color="auto"/>
        <w:lang w:val="en-AU"/>
      </w:rPr>
    </w:pPr>
  </w:p>
  <w:p w14:paraId="7F426702" w14:textId="39DF3A08" w:rsidR="007B02EE" w:rsidRDefault="007B02EE" w:rsidP="00503C46">
    <w:pPr>
      <w:pStyle w:val="Body"/>
      <w:tabs>
        <w:tab w:val="left" w:pos="774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D115" w14:textId="28BC0395" w:rsidR="00B75911" w:rsidRDefault="003C4B4A">
    <w:pPr>
      <w:pStyle w:val="Header"/>
    </w:pPr>
    <w:r>
      <w:rPr>
        <w:noProof/>
      </w:rPr>
      <mc:AlternateContent>
        <mc:Choice Requires="wps">
          <w:drawing>
            <wp:anchor distT="152400" distB="152400" distL="152400" distR="152400" simplePos="0" relativeHeight="251658244" behindDoc="0" locked="0" layoutInCell="1" allowOverlap="1" wp14:anchorId="4FE240FF" wp14:editId="3B9C4598">
              <wp:simplePos x="0" y="0"/>
              <wp:positionH relativeFrom="page">
                <wp:align>right</wp:align>
              </wp:positionH>
              <wp:positionV relativeFrom="page">
                <wp:align>top</wp:align>
              </wp:positionV>
              <wp:extent cx="2295081" cy="1277477"/>
              <wp:effectExtent l="0" t="0" r="0" b="0"/>
              <wp:wrapThrough wrapText="bothSides" distL="152400" distR="152400">
                <wp:wrapPolygon edited="1">
                  <wp:start x="0" y="0"/>
                  <wp:lineTo x="21600" y="0"/>
                  <wp:lineTo x="21600" y="21600"/>
                  <wp:lineTo x="0" y="21600"/>
                  <wp:lineTo x="0" y="0"/>
                </wp:wrapPolygon>
              </wp:wrapThrough>
              <wp:docPr id="1073741829" name="officeArt object" descr="PO Box 231, Mont Albert, Victoria 3127 1300 047 673 info@assurify.com.au…"/>
              <wp:cNvGraphicFramePr/>
              <a:graphic xmlns:a="http://schemas.openxmlformats.org/drawingml/2006/main">
                <a:graphicData uri="http://schemas.microsoft.com/office/word/2010/wordprocessingShape">
                  <wps:wsp>
                    <wps:cNvSpPr txBox="1"/>
                    <wps:spPr>
                      <a:xfrm>
                        <a:off x="0" y="0"/>
                        <a:ext cx="2295081" cy="1277477"/>
                      </a:xfrm>
                      <a:prstGeom prst="rect">
                        <a:avLst/>
                      </a:prstGeom>
                      <a:solidFill>
                        <a:srgbClr val="FFFFFF"/>
                      </a:solidFill>
                      <a:ln w="12700" cap="flat">
                        <a:noFill/>
                        <a:miter lim="400000"/>
                      </a:ln>
                      <a:effectLst/>
                    </wps:spPr>
                    <wps:txbx>
                      <w:txbxContent>
                        <w:p w14:paraId="50C0A763" w14:textId="77777777" w:rsidR="003C4B4A" w:rsidRDefault="003C4B4A" w:rsidP="003C4B4A">
                          <w:pPr>
                            <w:pStyle w:val="Body"/>
                            <w:spacing w:before="80" w:after="0" w:line="288" w:lineRule="auto"/>
                            <w:rPr>
                              <w:sz w:val="17"/>
                              <w:szCs w:val="17"/>
                            </w:rPr>
                          </w:pPr>
                          <w:r w:rsidRPr="009E1D01">
                            <w:rPr>
                              <w:color w:val="6C5CEF"/>
                              <w:sz w:val="17"/>
                              <w:szCs w:val="17"/>
                            </w:rPr>
                            <w:t>PO Box 23</w:t>
                          </w:r>
                          <w:r>
                            <w:rPr>
                              <w:color w:val="6C5CEF"/>
                              <w:sz w:val="17"/>
                              <w:szCs w:val="17"/>
                              <w:lang w:val="en-US"/>
                            </w:rPr>
                            <w:t xml:space="preserve">1, </w:t>
                          </w:r>
                          <w:r>
                            <w:rPr>
                              <w:color w:val="6C5CEF"/>
                              <w:sz w:val="17"/>
                              <w:szCs w:val="17"/>
                              <w:lang w:val="fr-FR"/>
                            </w:rPr>
                            <w:t>Mont Albert</w:t>
                          </w:r>
                          <w:r>
                            <w:rPr>
                              <w:color w:val="6C5CEF"/>
                              <w:sz w:val="17"/>
                              <w:szCs w:val="17"/>
                              <w:lang w:val="en-US"/>
                            </w:rPr>
                            <w:t>,</w:t>
                          </w:r>
                          <w:r>
                            <w:rPr>
                              <w:color w:val="6C5CEF"/>
                              <w:sz w:val="17"/>
                              <w:szCs w:val="17"/>
                            </w:rPr>
                            <w:t xml:space="preserve"> </w:t>
                          </w:r>
                          <w:r>
                            <w:rPr>
                              <w:color w:val="6C5CEF"/>
                              <w:sz w:val="17"/>
                              <w:szCs w:val="17"/>
                              <w:lang w:val="en-US"/>
                            </w:rPr>
                            <w:t>Victoria</w:t>
                          </w:r>
                          <w:r>
                            <w:rPr>
                              <w:color w:val="6C5CEF"/>
                              <w:sz w:val="17"/>
                              <w:szCs w:val="17"/>
                            </w:rPr>
                            <w:t xml:space="preserve"> 3127</w:t>
                          </w:r>
                          <w:r>
                            <w:rPr>
                              <w:color w:val="6C5CEF"/>
                              <w:sz w:val="17"/>
                              <w:szCs w:val="17"/>
                            </w:rPr>
                            <w:br/>
                          </w:r>
                          <w:r>
                            <w:rPr>
                              <w:color w:val="6C5CEF"/>
                              <w:sz w:val="17"/>
                              <w:szCs w:val="17"/>
                              <w:lang w:val="en-US"/>
                            </w:rPr>
                            <w:t>1300 047 673</w:t>
                          </w:r>
                          <w:r>
                            <w:rPr>
                              <w:sz w:val="17"/>
                              <w:szCs w:val="17"/>
                            </w:rPr>
                            <w:br/>
                          </w:r>
                          <w:hyperlink r:id="rId1" w:history="1">
                            <w:r>
                              <w:rPr>
                                <w:rStyle w:val="Hyperlink0"/>
                                <w:sz w:val="17"/>
                                <w:szCs w:val="17"/>
                                <w:lang w:val="en-US"/>
                              </w:rPr>
                              <w:t>info@assurify.com.au</w:t>
                            </w:r>
                          </w:hyperlink>
                        </w:p>
                        <w:p w14:paraId="09E254AA" w14:textId="77777777" w:rsidR="003C4B4A" w:rsidRDefault="003C4B4A" w:rsidP="003C4B4A">
                          <w:pPr>
                            <w:pStyle w:val="Body"/>
                            <w:spacing w:before="80" w:after="0" w:line="288" w:lineRule="auto"/>
                          </w:pPr>
                          <w:hyperlink r:id="rId2" w:history="1">
                            <w:r>
                              <w:rPr>
                                <w:rStyle w:val="Hyperlink0"/>
                                <w:sz w:val="17"/>
                                <w:szCs w:val="17"/>
                                <w:lang w:val="en-US"/>
                              </w:rPr>
                              <w:t>assurify.com.au</w:t>
                            </w:r>
                          </w:hyperlink>
                          <w:r>
                            <w:rPr>
                              <w:sz w:val="17"/>
                              <w:szCs w:val="17"/>
                              <w:lang w:val="en-US"/>
                            </w:rPr>
                            <w:t xml:space="preserve"> </w:t>
                          </w:r>
                        </w:p>
                      </w:txbxContent>
                    </wps:txbx>
                    <wps:bodyPr wrap="square" lIns="50800" tIns="50800" rIns="50800" bIns="50800" numCol="1" anchor="ctr">
                      <a:noAutofit/>
                    </wps:bodyPr>
                  </wps:wsp>
                </a:graphicData>
              </a:graphic>
            </wp:anchor>
          </w:drawing>
        </mc:Choice>
        <mc:Fallback>
          <w:pict>
            <v:shapetype w14:anchorId="4FE240FF" id="_x0000_t202" coordsize="21600,21600" o:spt="202" path="m,l,21600r21600,l21600,xe">
              <v:stroke joinstyle="miter"/>
              <v:path gradientshapeok="t" o:connecttype="rect"/>
            </v:shapetype>
            <v:shape id="officeArt object" o:spid="_x0000_s1026" type="#_x0000_t202" alt="PO Box 231, Mont Albert, Victoria 3127 1300 047 673 info@assurify.com.au…" style="position:absolute;margin-left:129.5pt;margin-top:0;width:180.7pt;height:100.6pt;z-index:251658244;visibility:visible;mso-wrap-style:square;mso-wrap-distance-left:12pt;mso-wrap-distance-top:12pt;mso-wrap-distance-right:12pt;mso-wrap-distance-bottom:12pt;mso-position-horizontal:right;mso-position-horizontal-relative:page;mso-position-vertical:top;mso-position-vertical-relative:page;v-text-anchor:middle" wrapcoords="0 0 21600 0 21600 21589 0 21589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" stroked="f" strokeweight="1pt">
              <v:stroke miterlimit="4"/>
              <v:textbox inset="4pt,4pt,4pt,4pt">
                <w:txbxContent>
                  <w:p w14:paraId="50C0A763" w14:textId="77777777" w:rsidR="003C4B4A" w:rsidRDefault="003C4B4A" w:rsidP="003C4B4A">
                    <w:pPr>
                      <w:pStyle w:val="Body"/>
                      <w:spacing w:before="80" w:after="0" w:line="288" w:lineRule="auto"/>
                      <w:rPr>
                        <w:sz w:val="17"/>
                        <w:szCs w:val="17"/>
                      </w:rPr>
                    </w:pPr>
                    <w:r w:rsidRPr="009E1D01">
                      <w:rPr>
                        <w:color w:val="6C5CEF"/>
                        <w:sz w:val="17"/>
                        <w:szCs w:val="17"/>
                      </w:rPr>
                      <w:t>PO Box 23</w:t>
                    </w:r>
                    <w:r>
                      <w:rPr>
                        <w:color w:val="6C5CEF"/>
                        <w:sz w:val="17"/>
                        <w:szCs w:val="17"/>
                        <w:lang w:val="en-US"/>
                      </w:rPr>
                      <w:t xml:space="preserve">1, </w:t>
                    </w:r>
                    <w:r>
                      <w:rPr>
                        <w:color w:val="6C5CEF"/>
                        <w:sz w:val="17"/>
                        <w:szCs w:val="17"/>
                        <w:lang w:val="fr-FR"/>
                      </w:rPr>
                      <w:t>Mont Albert</w:t>
                    </w:r>
                    <w:r>
                      <w:rPr>
                        <w:color w:val="6C5CEF"/>
                        <w:sz w:val="17"/>
                        <w:szCs w:val="17"/>
                        <w:lang w:val="en-US"/>
                      </w:rPr>
                      <w:t>,</w:t>
                    </w:r>
                    <w:r>
                      <w:rPr>
                        <w:color w:val="6C5CEF"/>
                        <w:sz w:val="17"/>
                        <w:szCs w:val="17"/>
                      </w:rPr>
                      <w:t xml:space="preserve"> </w:t>
                    </w:r>
                    <w:r>
                      <w:rPr>
                        <w:color w:val="6C5CEF"/>
                        <w:sz w:val="17"/>
                        <w:szCs w:val="17"/>
                        <w:lang w:val="en-US"/>
                      </w:rPr>
                      <w:t>Victoria</w:t>
                    </w:r>
                    <w:r>
                      <w:rPr>
                        <w:color w:val="6C5CEF"/>
                        <w:sz w:val="17"/>
                        <w:szCs w:val="17"/>
                      </w:rPr>
                      <w:t xml:space="preserve"> 3127</w:t>
                    </w:r>
                    <w:r>
                      <w:rPr>
                        <w:color w:val="6C5CEF"/>
                        <w:sz w:val="17"/>
                        <w:szCs w:val="17"/>
                      </w:rPr>
                      <w:br/>
                    </w:r>
                    <w:r>
                      <w:rPr>
                        <w:color w:val="6C5CEF"/>
                        <w:sz w:val="17"/>
                        <w:szCs w:val="17"/>
                        <w:lang w:val="en-US"/>
                      </w:rPr>
                      <w:t>1300 047 673</w:t>
                    </w:r>
                    <w:r>
                      <w:rPr>
                        <w:sz w:val="17"/>
                        <w:szCs w:val="17"/>
                      </w:rPr>
                      <w:br/>
                    </w:r>
                    <w:hyperlink r:id="rId3" w:history="1">
                      <w:r>
                        <w:rPr>
                          <w:rStyle w:val="Hyperlink0"/>
                          <w:sz w:val="17"/>
                          <w:szCs w:val="17"/>
                          <w:lang w:val="en-US"/>
                        </w:rPr>
                        <w:t>info@assurify.com.au</w:t>
                      </w:r>
                    </w:hyperlink>
                  </w:p>
                  <w:p w14:paraId="09E254AA" w14:textId="77777777" w:rsidR="003C4B4A" w:rsidRDefault="003C4B4A" w:rsidP="003C4B4A">
                    <w:pPr>
                      <w:pStyle w:val="Body"/>
                      <w:spacing w:before="80" w:after="0" w:line="288" w:lineRule="auto"/>
                    </w:pPr>
                    <w:hyperlink r:id="rId4" w:history="1">
                      <w:r>
                        <w:rPr>
                          <w:rStyle w:val="Hyperlink0"/>
                          <w:sz w:val="17"/>
                          <w:szCs w:val="17"/>
                          <w:lang w:val="en-US"/>
                        </w:rPr>
                        <w:t>assurify.com.au</w:t>
                      </w:r>
                    </w:hyperlink>
                    <w:r>
                      <w:rPr>
                        <w:sz w:val="17"/>
                        <w:szCs w:val="17"/>
                        <w:lang w:val="en-US"/>
                      </w:rPr>
                      <w:t xml:space="preserve"> </w:t>
                    </w:r>
                  </w:p>
                </w:txbxContent>
              </v:textbox>
              <w10:wrap type="through" anchorx="page" anchory="page"/>
            </v:shape>
          </w:pict>
        </mc:Fallback>
      </mc:AlternateContent>
    </w:r>
    <w:r>
      <w:rPr>
        <w:noProof/>
      </w:rPr>
      <w:drawing>
        <wp:anchor distT="152400" distB="152400" distL="152400" distR="152400" simplePos="0" relativeHeight="251658243" behindDoc="1" locked="0" layoutInCell="1" allowOverlap="1" wp14:anchorId="17931118" wp14:editId="18B385B3">
          <wp:simplePos x="0" y="0"/>
          <wp:positionH relativeFrom="page">
            <wp:align>left</wp:align>
          </wp:positionH>
          <wp:positionV relativeFrom="page">
            <wp:align>top</wp:align>
          </wp:positionV>
          <wp:extent cx="4958999" cy="1610846"/>
          <wp:effectExtent l="0" t="0" r="0" b="8890"/>
          <wp:wrapNone/>
          <wp:docPr id="661423194" name="officeArt object" descr="A white background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7" name="A white background with black textAI-generated content may be incorrect." descr="A white background with black textAI-generated content may be incorrect."/>
                  <pic:cNvPicPr>
                    <a:picLocks noChangeAspect="1"/>
                  </pic:cNvPicPr>
                </pic:nvPicPr>
                <pic:blipFill>
                  <a:blip r:embed="rId5"/>
                  <a:srcRect r="34461" b="84953"/>
                  <a:stretch>
                    <a:fillRect/>
                  </a:stretch>
                </pic:blipFill>
                <pic:spPr>
                  <a:xfrm>
                    <a:off x="0" y="0"/>
                    <a:ext cx="4958999" cy="1610846"/>
                  </a:xfrm>
                  <a:prstGeom prst="rect">
                    <a:avLst/>
                  </a:prstGeom>
                  <a:ln w="12700" cap="flat">
                    <a:noFill/>
                    <a:miter lim="400000"/>
                  </a:ln>
                  <a:effec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4D44"/>
    <w:multiLevelType w:val="hybridMultilevel"/>
    <w:tmpl w:val="C8142B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18691DA6"/>
    <w:multiLevelType w:val="hybridMultilevel"/>
    <w:tmpl w:val="8968C9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7367F6"/>
    <w:multiLevelType w:val="hybridMultilevel"/>
    <w:tmpl w:val="920EB7A6"/>
    <w:lvl w:ilvl="0" w:tplc="78BAE3F4">
      <w:start w:val="1"/>
      <w:numFmt w:val="bullet"/>
      <w:lvlText w:val="•"/>
      <w:lvlJc w:val="left"/>
      <w:pPr>
        <w:ind w:left="720" w:hanging="360"/>
      </w:pPr>
      <w:rPr>
        <w:rFonts w:ascii="Arial" w:eastAsia="Arial" w:hAnsi="Arial" w:hint="default"/>
        <w:b w:val="0"/>
        <w:bCs w:val="0"/>
        <w:i w:val="0"/>
        <w:iCs w:val="0"/>
        <w:caps w:val="0"/>
        <w:smallCaps w:val="0"/>
        <w:strike w:val="0"/>
        <w:dstrike w:val="0"/>
        <w:outline w:val="0"/>
        <w:emboss w:val="0"/>
        <w:imprint w:val="0"/>
        <w:color w:val="6F5BF8"/>
        <w:spacing w:val="0"/>
        <w:w w:val="100"/>
        <w:kern w:val="0"/>
        <w:position w:val="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966B42"/>
    <w:multiLevelType w:val="hybridMultilevel"/>
    <w:tmpl w:val="0C1C0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2859112D"/>
    <w:multiLevelType w:val="hybridMultilevel"/>
    <w:tmpl w:val="94C038F4"/>
    <w:numStyleLink w:val="ImportedStyle2"/>
  </w:abstractNum>
  <w:abstractNum w:abstractNumId="5" w15:restartNumberingAfterBreak="0">
    <w:nsid w:val="2FFA4BD6"/>
    <w:multiLevelType w:val="hybridMultilevel"/>
    <w:tmpl w:val="3EC0CDB4"/>
    <w:lvl w:ilvl="0" w:tplc="78BAE3F4">
      <w:start w:val="1"/>
      <w:numFmt w:val="bullet"/>
      <w:lvlText w:val="•"/>
      <w:lvlJc w:val="left"/>
      <w:pPr>
        <w:ind w:left="720" w:hanging="360"/>
      </w:pPr>
      <w:rPr>
        <w:rFonts w:ascii="Arial" w:eastAsia="Arial" w:hAnsi="Arial" w:hint="default"/>
        <w:b w:val="0"/>
        <w:bCs w:val="0"/>
        <w:i w:val="0"/>
        <w:iCs w:val="0"/>
        <w:caps w:val="0"/>
        <w:smallCaps w:val="0"/>
        <w:strike w:val="0"/>
        <w:dstrike w:val="0"/>
        <w:outline w:val="0"/>
        <w:emboss w:val="0"/>
        <w:imprint w:val="0"/>
        <w:color w:val="6F5BF8"/>
        <w:spacing w:val="0"/>
        <w:w w:val="100"/>
        <w:kern w:val="0"/>
        <w:position w:val="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426279C5"/>
    <w:multiLevelType w:val="hybridMultilevel"/>
    <w:tmpl w:val="9528C0B4"/>
    <w:styleLink w:val="ImportedStyle1"/>
    <w:lvl w:ilvl="0" w:tplc="3EDE522C">
      <w:start w:val="1"/>
      <w:numFmt w:val="bullet"/>
      <w:lvlText w:val="•"/>
      <w:lvlJc w:val="left"/>
      <w:pPr>
        <w:ind w:left="113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lvl w:ilvl="1" w:tplc="FB548640">
      <w:start w:val="1"/>
      <w:numFmt w:val="bullet"/>
      <w:lvlText w:val="o"/>
      <w:lvlJc w:val="left"/>
      <w:pPr>
        <w:ind w:left="185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lvl w:ilvl="2" w:tplc="A59857E0">
      <w:start w:val="1"/>
      <w:numFmt w:val="bullet"/>
      <w:lvlText w:val="▪"/>
      <w:lvlJc w:val="left"/>
      <w:pPr>
        <w:ind w:left="257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lvl w:ilvl="3" w:tplc="9E70AEE8">
      <w:start w:val="1"/>
      <w:numFmt w:val="bullet"/>
      <w:lvlText w:val="•"/>
      <w:lvlJc w:val="left"/>
      <w:pPr>
        <w:ind w:left="329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lvl w:ilvl="4" w:tplc="B15E1198">
      <w:start w:val="1"/>
      <w:numFmt w:val="bullet"/>
      <w:lvlText w:val="o"/>
      <w:lvlJc w:val="left"/>
      <w:pPr>
        <w:ind w:left="401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lvl w:ilvl="5" w:tplc="3B6C2A5A">
      <w:start w:val="1"/>
      <w:numFmt w:val="bullet"/>
      <w:lvlText w:val="▪"/>
      <w:lvlJc w:val="left"/>
      <w:pPr>
        <w:ind w:left="473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lvl w:ilvl="6" w:tplc="2C58B112">
      <w:start w:val="1"/>
      <w:numFmt w:val="bullet"/>
      <w:lvlText w:val="•"/>
      <w:lvlJc w:val="left"/>
      <w:pPr>
        <w:ind w:left="545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lvl w:ilvl="7" w:tplc="830AAB40">
      <w:start w:val="1"/>
      <w:numFmt w:val="bullet"/>
      <w:lvlText w:val="o"/>
      <w:lvlJc w:val="left"/>
      <w:pPr>
        <w:ind w:left="617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lvl w:ilvl="8" w:tplc="29CE2160">
      <w:start w:val="1"/>
      <w:numFmt w:val="bullet"/>
      <w:lvlText w:val="▪"/>
      <w:lvlJc w:val="left"/>
      <w:pPr>
        <w:ind w:left="6895" w:hanging="284"/>
      </w:pPr>
      <w:rPr>
        <w:rFonts w:ascii="Arial" w:eastAsia="Arial" w:hAnsi="Arial" w:cs="Arial"/>
        <w:b w:val="0"/>
        <w:bCs w:val="0"/>
        <w:i w:val="0"/>
        <w:iCs w:val="0"/>
        <w:caps w:val="0"/>
        <w:smallCaps w:val="0"/>
        <w:strike w:val="0"/>
        <w:dstrike w:val="0"/>
        <w:outline w:val="0"/>
        <w:emboss w:val="0"/>
        <w:imprint w:val="0"/>
        <w:color w:val="6F5BF8"/>
        <w:spacing w:val="0"/>
        <w:w w:val="100"/>
        <w:kern w:val="0"/>
        <w:position w:val="0"/>
        <w:highlight w:val="none"/>
        <w:vertAlign w:val="baseline"/>
      </w:rPr>
    </w:lvl>
  </w:abstractNum>
  <w:abstractNum w:abstractNumId="7" w15:restartNumberingAfterBreak="1">
    <w:nsid w:val="44275448"/>
    <w:multiLevelType w:val="hybridMultilevel"/>
    <w:tmpl w:val="2690A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8078B0"/>
    <w:multiLevelType w:val="hybridMultilevel"/>
    <w:tmpl w:val="A1CEF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4EAF5395"/>
    <w:multiLevelType w:val="hybridMultilevel"/>
    <w:tmpl w:val="94C038F4"/>
    <w:styleLink w:val="ImportedStyle2"/>
    <w:lvl w:ilvl="0" w:tplc="4FC6E050">
      <w:start w:val="1"/>
      <w:numFmt w:val="decimal"/>
      <w:lvlText w:val="%1."/>
      <w:lvlJc w:val="left"/>
      <w:pPr>
        <w:ind w:left="1135"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EFE5E5A">
      <w:start w:val="1"/>
      <w:numFmt w:val="lowerLetter"/>
      <w:lvlText w:val="%2."/>
      <w:lvlJc w:val="left"/>
      <w:pPr>
        <w:ind w:left="1855"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08B8F198">
      <w:start w:val="1"/>
      <w:numFmt w:val="lowerRoman"/>
      <w:lvlText w:val="%3."/>
      <w:lvlJc w:val="left"/>
      <w:pPr>
        <w:ind w:left="2575"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D932FA96">
      <w:start w:val="1"/>
      <w:numFmt w:val="decimal"/>
      <w:lvlText w:val="%4."/>
      <w:lvlJc w:val="left"/>
      <w:pPr>
        <w:ind w:left="3295"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58AA140">
      <w:start w:val="1"/>
      <w:numFmt w:val="lowerLetter"/>
      <w:lvlText w:val="%5."/>
      <w:lvlJc w:val="left"/>
      <w:pPr>
        <w:ind w:left="4015"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8EAAAFE">
      <w:start w:val="1"/>
      <w:numFmt w:val="lowerRoman"/>
      <w:lvlText w:val="%6."/>
      <w:lvlJc w:val="left"/>
      <w:pPr>
        <w:ind w:left="4735"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830243E2">
      <w:start w:val="1"/>
      <w:numFmt w:val="decimal"/>
      <w:lvlText w:val="%7."/>
      <w:lvlJc w:val="left"/>
      <w:pPr>
        <w:ind w:left="5455"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B57CC84A">
      <w:start w:val="1"/>
      <w:numFmt w:val="lowerLetter"/>
      <w:lvlText w:val="%8."/>
      <w:lvlJc w:val="left"/>
      <w:pPr>
        <w:ind w:left="6175"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7C8E222">
      <w:start w:val="1"/>
      <w:numFmt w:val="lowerRoman"/>
      <w:lvlText w:val="%9."/>
      <w:lvlJc w:val="left"/>
      <w:pPr>
        <w:ind w:left="6895"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E04005A"/>
    <w:multiLevelType w:val="hybridMultilevel"/>
    <w:tmpl w:val="37981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63F45C96"/>
    <w:multiLevelType w:val="hybridMultilevel"/>
    <w:tmpl w:val="9528C0B4"/>
    <w:numStyleLink w:val="ImportedStyle1"/>
  </w:abstractNum>
  <w:num w:numId="1" w16cid:durableId="16200900">
    <w:abstractNumId w:val="6"/>
  </w:num>
  <w:num w:numId="2" w16cid:durableId="935672056">
    <w:abstractNumId w:val="11"/>
  </w:num>
  <w:num w:numId="3" w16cid:durableId="1200316965">
    <w:abstractNumId w:val="9"/>
  </w:num>
  <w:num w:numId="4" w16cid:durableId="2145928404">
    <w:abstractNumId w:val="4"/>
  </w:num>
  <w:num w:numId="5" w16cid:durableId="636297157">
    <w:abstractNumId w:val="7"/>
  </w:num>
  <w:num w:numId="6" w16cid:durableId="1895194638">
    <w:abstractNumId w:val="1"/>
  </w:num>
  <w:num w:numId="7" w16cid:durableId="1330399754">
    <w:abstractNumId w:val="3"/>
  </w:num>
  <w:num w:numId="8" w16cid:durableId="1852909427">
    <w:abstractNumId w:val="2"/>
  </w:num>
  <w:num w:numId="9" w16cid:durableId="113712757">
    <w:abstractNumId w:val="5"/>
  </w:num>
  <w:num w:numId="10" w16cid:durableId="1152914131">
    <w:abstractNumId w:val="10"/>
  </w:num>
  <w:num w:numId="11" w16cid:durableId="1664434823">
    <w:abstractNumId w:val="0"/>
  </w:num>
  <w:num w:numId="12" w16cid:durableId="530805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EE"/>
    <w:rsid w:val="000112C5"/>
    <w:rsid w:val="000145C2"/>
    <w:rsid w:val="00014D3B"/>
    <w:rsid w:val="00020CC8"/>
    <w:rsid w:val="00054A6A"/>
    <w:rsid w:val="00090659"/>
    <w:rsid w:val="000A2451"/>
    <w:rsid w:val="000E4D50"/>
    <w:rsid w:val="000F399E"/>
    <w:rsid w:val="000F530E"/>
    <w:rsid w:val="000F751C"/>
    <w:rsid w:val="001378FC"/>
    <w:rsid w:val="00150937"/>
    <w:rsid w:val="00163C43"/>
    <w:rsid w:val="001662D7"/>
    <w:rsid w:val="001872D0"/>
    <w:rsid w:val="001A6171"/>
    <w:rsid w:val="001B1C85"/>
    <w:rsid w:val="001B4811"/>
    <w:rsid w:val="001C7FE4"/>
    <w:rsid w:val="00206A4F"/>
    <w:rsid w:val="00285BDC"/>
    <w:rsid w:val="002A5464"/>
    <w:rsid w:val="002C1C49"/>
    <w:rsid w:val="002D2D2F"/>
    <w:rsid w:val="002D4794"/>
    <w:rsid w:val="00316539"/>
    <w:rsid w:val="00334915"/>
    <w:rsid w:val="00385566"/>
    <w:rsid w:val="00394A3D"/>
    <w:rsid w:val="003B0404"/>
    <w:rsid w:val="003B3473"/>
    <w:rsid w:val="003C1C1A"/>
    <w:rsid w:val="003C2BE2"/>
    <w:rsid w:val="003C4B4A"/>
    <w:rsid w:val="003D4850"/>
    <w:rsid w:val="003D7E7E"/>
    <w:rsid w:val="0041121C"/>
    <w:rsid w:val="0041647F"/>
    <w:rsid w:val="00416F79"/>
    <w:rsid w:val="004622A2"/>
    <w:rsid w:val="00467722"/>
    <w:rsid w:val="00471480"/>
    <w:rsid w:val="004723F2"/>
    <w:rsid w:val="004820D4"/>
    <w:rsid w:val="00483E23"/>
    <w:rsid w:val="004A4EB5"/>
    <w:rsid w:val="004A55EB"/>
    <w:rsid w:val="004C246F"/>
    <w:rsid w:val="004C37C7"/>
    <w:rsid w:val="004D4C49"/>
    <w:rsid w:val="004F6E8C"/>
    <w:rsid w:val="00503C46"/>
    <w:rsid w:val="00536B4B"/>
    <w:rsid w:val="005375EC"/>
    <w:rsid w:val="005554BB"/>
    <w:rsid w:val="0055716E"/>
    <w:rsid w:val="0056299F"/>
    <w:rsid w:val="00571A54"/>
    <w:rsid w:val="0058189C"/>
    <w:rsid w:val="005B5386"/>
    <w:rsid w:val="005C0689"/>
    <w:rsid w:val="005C449C"/>
    <w:rsid w:val="005D14C2"/>
    <w:rsid w:val="005F1A1B"/>
    <w:rsid w:val="005F2130"/>
    <w:rsid w:val="006079B8"/>
    <w:rsid w:val="00637EBA"/>
    <w:rsid w:val="006523E9"/>
    <w:rsid w:val="0066141E"/>
    <w:rsid w:val="00664342"/>
    <w:rsid w:val="00667F1F"/>
    <w:rsid w:val="006A053F"/>
    <w:rsid w:val="006A51D6"/>
    <w:rsid w:val="006A65D4"/>
    <w:rsid w:val="006B2FFB"/>
    <w:rsid w:val="006B5FEC"/>
    <w:rsid w:val="006C1AC5"/>
    <w:rsid w:val="006C225B"/>
    <w:rsid w:val="006C22C8"/>
    <w:rsid w:val="006F15B7"/>
    <w:rsid w:val="00741588"/>
    <w:rsid w:val="00744666"/>
    <w:rsid w:val="007825E0"/>
    <w:rsid w:val="00785971"/>
    <w:rsid w:val="007B027F"/>
    <w:rsid w:val="007B02EE"/>
    <w:rsid w:val="007B5619"/>
    <w:rsid w:val="007C328F"/>
    <w:rsid w:val="007D262A"/>
    <w:rsid w:val="007E17B7"/>
    <w:rsid w:val="007F2575"/>
    <w:rsid w:val="007F53F4"/>
    <w:rsid w:val="00803EF1"/>
    <w:rsid w:val="0080572B"/>
    <w:rsid w:val="00820B03"/>
    <w:rsid w:val="00820E6E"/>
    <w:rsid w:val="0083174A"/>
    <w:rsid w:val="00831ED4"/>
    <w:rsid w:val="00876C7E"/>
    <w:rsid w:val="008C477C"/>
    <w:rsid w:val="008D3F30"/>
    <w:rsid w:val="008E5D0A"/>
    <w:rsid w:val="00924BFC"/>
    <w:rsid w:val="00952117"/>
    <w:rsid w:val="00954AD8"/>
    <w:rsid w:val="00983FDD"/>
    <w:rsid w:val="00984A1E"/>
    <w:rsid w:val="00991941"/>
    <w:rsid w:val="009D23A7"/>
    <w:rsid w:val="009D6692"/>
    <w:rsid w:val="009D7463"/>
    <w:rsid w:val="009E1D01"/>
    <w:rsid w:val="009E6614"/>
    <w:rsid w:val="00A646C9"/>
    <w:rsid w:val="00AB6532"/>
    <w:rsid w:val="00AE008A"/>
    <w:rsid w:val="00AE0AA1"/>
    <w:rsid w:val="00AE6672"/>
    <w:rsid w:val="00AF0009"/>
    <w:rsid w:val="00AF1CAF"/>
    <w:rsid w:val="00B01798"/>
    <w:rsid w:val="00B75911"/>
    <w:rsid w:val="00B85B6E"/>
    <w:rsid w:val="00BB1504"/>
    <w:rsid w:val="00BC26F9"/>
    <w:rsid w:val="00BE1C4C"/>
    <w:rsid w:val="00BE6B27"/>
    <w:rsid w:val="00BE7A94"/>
    <w:rsid w:val="00C14416"/>
    <w:rsid w:val="00C165A9"/>
    <w:rsid w:val="00C1690C"/>
    <w:rsid w:val="00C16B61"/>
    <w:rsid w:val="00C50534"/>
    <w:rsid w:val="00C639A6"/>
    <w:rsid w:val="00C74964"/>
    <w:rsid w:val="00C85E04"/>
    <w:rsid w:val="00C86194"/>
    <w:rsid w:val="00C910DB"/>
    <w:rsid w:val="00D229EC"/>
    <w:rsid w:val="00D47BD1"/>
    <w:rsid w:val="00D67058"/>
    <w:rsid w:val="00D90E1E"/>
    <w:rsid w:val="00D964BE"/>
    <w:rsid w:val="00DB55F8"/>
    <w:rsid w:val="00DB59A3"/>
    <w:rsid w:val="00DC3683"/>
    <w:rsid w:val="00DD2721"/>
    <w:rsid w:val="00DE6556"/>
    <w:rsid w:val="00E42CE9"/>
    <w:rsid w:val="00E53D73"/>
    <w:rsid w:val="00E71DD3"/>
    <w:rsid w:val="00E91834"/>
    <w:rsid w:val="00EA3A4E"/>
    <w:rsid w:val="00EA3B35"/>
    <w:rsid w:val="00EE4C5E"/>
    <w:rsid w:val="00F034F1"/>
    <w:rsid w:val="00F129D0"/>
    <w:rsid w:val="00F25CD3"/>
    <w:rsid w:val="00F625FF"/>
    <w:rsid w:val="00F702B8"/>
    <w:rsid w:val="00F8050B"/>
    <w:rsid w:val="00FB5243"/>
    <w:rsid w:val="00FC0727"/>
    <w:rsid w:val="00FC1395"/>
    <w:rsid w:val="00FC2E90"/>
    <w:rsid w:val="00FC62F5"/>
    <w:rsid w:val="00FC7F17"/>
    <w:rsid w:val="00FD0EC6"/>
    <w:rsid w:val="00FE0A5A"/>
    <w:rsid w:val="00FE38EE"/>
    <w:rsid w:val="215A1F8D"/>
    <w:rsid w:val="30AE4AFD"/>
    <w:rsid w:val="46949081"/>
    <w:rsid w:val="6A6146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DA51D"/>
  <w15:docId w15:val="{ACC293C1-4487-49CA-964C-2261F411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A3D"/>
    <w:pPr>
      <w:spacing w:before="140" w:after="80" w:line="360" w:lineRule="auto"/>
    </w:pPr>
    <w:rPr>
      <w:rFonts w:ascii="Arial" w:hAnsi="Arial" w:cs="Arial Unicode MS"/>
      <w:color w:val="000000" w:themeColor="text1"/>
      <w:szCs w:val="22"/>
      <w:u w:color="1E1156"/>
      <w:lang w:val="en-US"/>
      <w14:textOutline w14:w="0" w14:cap="flat" w14:cmpd="sng" w14:algn="ctr">
        <w14:noFill/>
        <w14:prstDash w14:val="solid"/>
        <w14:bevel/>
      </w14:textOutline>
    </w:rPr>
  </w:style>
  <w:style w:type="paragraph" w:styleId="Heading1">
    <w:name w:val="heading 1"/>
    <w:basedOn w:val="Normal"/>
    <w:next w:val="Normal"/>
    <w:link w:val="Heading1Char"/>
    <w:uiPriority w:val="9"/>
    <w:qFormat/>
    <w:rsid w:val="00FE38EE"/>
    <w:pPr>
      <w:keepNext/>
      <w:keepLines/>
      <w:spacing w:before="240"/>
      <w:outlineLvl w:val="0"/>
    </w:pPr>
    <w:rPr>
      <w:rFonts w:asciiTheme="majorHAnsi" w:eastAsiaTheme="majorEastAsia" w:hAnsiTheme="majorHAnsi" w:cstheme="majorBidi"/>
      <w:color w:val="6F59F7"/>
      <w:sz w:val="32"/>
      <w:szCs w:val="32"/>
    </w:rPr>
  </w:style>
  <w:style w:type="paragraph" w:styleId="Heading2">
    <w:name w:val="heading 2"/>
    <w:next w:val="Body"/>
    <w:uiPriority w:val="9"/>
    <w:unhideWhenUsed/>
    <w:qFormat/>
    <w:rsid w:val="003C4B4A"/>
    <w:pPr>
      <w:keepNext/>
      <w:keepLines/>
      <w:spacing w:before="220" w:after="140" w:line="360" w:lineRule="auto"/>
      <w:outlineLvl w:val="1"/>
    </w:pPr>
    <w:rPr>
      <w:rFonts w:ascii="Arial" w:hAnsi="Arial" w:cs="Arial Unicode MS"/>
      <w:color w:val="6F59F7"/>
      <w:sz w:val="28"/>
      <w:szCs w:val="34"/>
      <w:u w:color="6F5BF8"/>
      <w:lang w:val="en-US"/>
      <w14:textOutline w14:w="0" w14:cap="flat" w14:cmpd="sng" w14:algn="ctr">
        <w14:noFill/>
        <w14:prstDash w14:val="solid"/>
        <w14:bevel/>
      </w14:textOutline>
    </w:rPr>
  </w:style>
  <w:style w:type="paragraph" w:styleId="Heading3">
    <w:name w:val="heading 3"/>
    <w:uiPriority w:val="9"/>
    <w:unhideWhenUsed/>
    <w:qFormat/>
    <w:rsid w:val="003C4B4A"/>
    <w:pPr>
      <w:spacing w:before="80" w:after="80" w:line="360" w:lineRule="auto"/>
      <w:outlineLvl w:val="2"/>
    </w:pPr>
    <w:rPr>
      <w:rFonts w:ascii="Arial" w:hAnsi="Arial" w:cs="Arial Unicode MS"/>
      <w:color w:val="6F59F7"/>
      <w:sz w:val="22"/>
      <w:szCs w:val="30"/>
      <w:u w:color="1E1156"/>
      <w:lang w:val="en-US"/>
      <w14:textOutline w14:w="0" w14:cap="flat" w14:cmpd="sng" w14:algn="ctr">
        <w14:noFill/>
        <w14:prstDash w14:val="solid"/>
        <w14:bevel/>
      </w14:textOutline>
    </w:rPr>
  </w:style>
  <w:style w:type="paragraph" w:styleId="Heading4">
    <w:name w:val="heading 4"/>
    <w:next w:val="Body"/>
    <w:link w:val="Heading4Char"/>
    <w:uiPriority w:val="9"/>
    <w:unhideWhenUsed/>
    <w:qFormat/>
    <w:rsid w:val="003C4B4A"/>
    <w:pPr>
      <w:keepNext/>
      <w:keepLines/>
      <w:spacing w:before="40" w:after="80" w:line="360" w:lineRule="auto"/>
      <w:outlineLvl w:val="3"/>
    </w:pPr>
    <w:rPr>
      <w:rFonts w:ascii="Arial" w:hAnsi="Arial" w:cs="Arial Unicode MS"/>
      <w:b/>
      <w:bCs/>
      <w:color w:val="1F1257"/>
      <w:sz w:val="22"/>
      <w:szCs w:val="22"/>
      <w:u w:color="1E1156"/>
      <w:lang w:val="en-US"/>
    </w:rPr>
  </w:style>
  <w:style w:type="paragraph" w:styleId="Heading5">
    <w:name w:val="heading 5"/>
    <w:next w:val="Body"/>
    <w:link w:val="Heading5Char"/>
    <w:uiPriority w:val="9"/>
    <w:unhideWhenUsed/>
    <w:qFormat/>
    <w:rsid w:val="004C37C7"/>
    <w:pPr>
      <w:keepNext/>
      <w:keepLines/>
      <w:spacing w:before="40" w:line="360" w:lineRule="auto"/>
      <w:outlineLvl w:val="4"/>
    </w:pPr>
    <w:rPr>
      <w:rFonts w:ascii="Arial" w:hAnsi="Arial" w:cs="Arial Unicode MS"/>
      <w:caps/>
      <w:color w:val="84847E"/>
      <w:spacing w:val="20"/>
      <w:sz w:val="16"/>
      <w:szCs w:val="14"/>
      <w:u w:color="84847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140" w:after="80" w:line="360" w:lineRule="auto"/>
    </w:pPr>
    <w:rPr>
      <w:rFonts w:ascii="Arial" w:hAnsi="Arial" w:cs="Arial Unicode MS"/>
      <w:color w:val="1E1156"/>
      <w:sz w:val="22"/>
      <w:szCs w:val="22"/>
      <w:u w:color="1E1156"/>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280" w:after="140" w:line="360" w:lineRule="auto"/>
      <w:outlineLvl w:val="0"/>
    </w:pPr>
    <w:rPr>
      <w:rFonts w:ascii="Arial" w:hAnsi="Arial" w:cs="Arial Unicode MS"/>
      <w:color w:val="6F5BF8"/>
      <w:sz w:val="48"/>
      <w:szCs w:val="48"/>
      <w:u w:color="6F5BF8"/>
      <w:lang w:val="en-US"/>
      <w14:textOutline w14:w="0" w14:cap="flat" w14:cmpd="sng" w14:algn="ctr">
        <w14:noFill/>
        <w14:prstDash w14:val="solid"/>
        <w14:bevel/>
      </w14:textOutline>
    </w:rPr>
  </w:style>
  <w:style w:type="paragraph" w:styleId="ListParagraph">
    <w:name w:val="List Paragraph"/>
    <w:uiPriority w:val="34"/>
    <w:qFormat/>
    <w:pPr>
      <w:spacing w:before="140" w:after="80" w:line="480" w:lineRule="auto"/>
      <w:ind w:left="851"/>
    </w:pPr>
    <w:rPr>
      <w:rFonts w:ascii="Arial" w:hAnsi="Arial" w:cs="Arial Unicode MS"/>
      <w:color w:val="1E1156"/>
      <w:sz w:val="22"/>
      <w:szCs w:val="22"/>
      <w:u w:color="1E1156"/>
      <w:lang w:val="en-US"/>
    </w:rPr>
  </w:style>
  <w:style w:type="paragraph" w:customStyle="1" w:styleId="BulletList">
    <w:name w:val="Bullet List"/>
    <w:pPr>
      <w:spacing w:before="140" w:after="80" w:line="480" w:lineRule="auto"/>
    </w:pPr>
    <w:rPr>
      <w:rFonts w:ascii="Arial" w:hAnsi="Arial" w:cs="Arial Unicode MS"/>
      <w:color w:val="1E1156"/>
      <w:sz w:val="22"/>
      <w:szCs w:val="22"/>
      <w:u w:color="1E1156"/>
      <w:lang w:val="en-US"/>
    </w:rPr>
  </w:style>
  <w:style w:type="numbering" w:customStyle="1" w:styleId="ImportedStyle1">
    <w:name w:val="Imported Style 1"/>
    <w:pPr>
      <w:numPr>
        <w:numId w:val="1"/>
      </w:numPr>
    </w:pPr>
  </w:style>
  <w:style w:type="paragraph" w:customStyle="1" w:styleId="NumberedList">
    <w:name w:val="Numbered List"/>
    <w:pPr>
      <w:spacing w:before="140" w:after="80" w:line="480" w:lineRule="auto"/>
    </w:pPr>
    <w:rPr>
      <w:rFonts w:ascii="Arial" w:hAnsi="Arial" w:cs="Arial Unicode MS"/>
      <w:color w:val="1E1156"/>
      <w:sz w:val="22"/>
      <w:szCs w:val="22"/>
      <w:u w:color="1E1156"/>
      <w:lang w:val="en-US"/>
    </w:rPr>
  </w:style>
  <w:style w:type="numbering" w:customStyle="1" w:styleId="ImportedStyle2">
    <w:name w:val="Imported Style 2"/>
    <w:pPr>
      <w:numPr>
        <w:numId w:val="3"/>
      </w:numPr>
    </w:pPr>
  </w:style>
  <w:style w:type="paragraph" w:styleId="Header">
    <w:name w:val="header"/>
    <w:basedOn w:val="Normal"/>
    <w:link w:val="HeaderChar"/>
    <w:uiPriority w:val="99"/>
    <w:unhideWhenUsed/>
    <w:rsid w:val="00E91834"/>
    <w:pPr>
      <w:tabs>
        <w:tab w:val="center" w:pos="4513"/>
        <w:tab w:val="right" w:pos="9026"/>
      </w:tabs>
    </w:pPr>
  </w:style>
  <w:style w:type="character" w:customStyle="1" w:styleId="HeaderChar">
    <w:name w:val="Header Char"/>
    <w:basedOn w:val="DefaultParagraphFont"/>
    <w:link w:val="Header"/>
    <w:uiPriority w:val="99"/>
    <w:rsid w:val="00E91834"/>
    <w:rPr>
      <w:sz w:val="24"/>
      <w:szCs w:val="24"/>
      <w:lang w:val="en-US" w:eastAsia="en-US"/>
    </w:rPr>
  </w:style>
  <w:style w:type="paragraph" w:styleId="Footer">
    <w:name w:val="footer"/>
    <w:basedOn w:val="Normal"/>
    <w:link w:val="FooterChar"/>
    <w:uiPriority w:val="99"/>
    <w:unhideWhenUsed/>
    <w:rsid w:val="00E91834"/>
    <w:pPr>
      <w:tabs>
        <w:tab w:val="center" w:pos="4513"/>
        <w:tab w:val="right" w:pos="9026"/>
      </w:tabs>
    </w:pPr>
  </w:style>
  <w:style w:type="character" w:customStyle="1" w:styleId="FooterChar">
    <w:name w:val="Footer Char"/>
    <w:basedOn w:val="DefaultParagraphFont"/>
    <w:link w:val="Footer"/>
    <w:uiPriority w:val="99"/>
    <w:rsid w:val="00E91834"/>
    <w:rPr>
      <w:sz w:val="24"/>
      <w:szCs w:val="24"/>
      <w:lang w:val="en-US" w:eastAsia="en-US"/>
    </w:rPr>
  </w:style>
  <w:style w:type="character" w:customStyle="1" w:styleId="Heading1Char">
    <w:name w:val="Heading 1 Char"/>
    <w:basedOn w:val="DefaultParagraphFont"/>
    <w:link w:val="Heading1"/>
    <w:uiPriority w:val="9"/>
    <w:rsid w:val="00FE38EE"/>
    <w:rPr>
      <w:rFonts w:asciiTheme="majorHAnsi" w:eastAsiaTheme="majorEastAsia" w:hAnsiTheme="majorHAnsi" w:cstheme="majorBidi"/>
      <w:color w:val="6F59F7"/>
      <w:sz w:val="32"/>
      <w:szCs w:val="32"/>
      <w:lang w:val="en-US" w:eastAsia="en-US"/>
    </w:rPr>
  </w:style>
  <w:style w:type="paragraph" w:styleId="NoSpacing">
    <w:name w:val="No Spacing"/>
    <w:uiPriority w:val="1"/>
    <w:qFormat/>
    <w:rsid w:val="00054A6A"/>
    <w:rPr>
      <w:rFonts w:ascii="Arial" w:hAnsi="Arial"/>
      <w:sz w:val="24"/>
      <w:szCs w:val="24"/>
      <w:lang w:val="en-US" w:eastAsia="en-US"/>
    </w:rPr>
  </w:style>
  <w:style w:type="table" w:styleId="GridTable1Light">
    <w:name w:val="Grid Table 1 Light"/>
    <w:basedOn w:val="TableNormal"/>
    <w:uiPriority w:val="46"/>
    <w:rsid w:val="00054A6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54A6A"/>
    <w:tblPr>
      <w:tblStyleRowBandSize w:val="1"/>
      <w:tblStyleColBandSize w:val="1"/>
      <w:tblBorders>
        <w:top w:val="single" w:sz="4" w:space="0" w:color="FFB3D9" w:themeColor="accent6" w:themeTint="66"/>
        <w:left w:val="single" w:sz="4" w:space="0" w:color="FFB3D9" w:themeColor="accent6" w:themeTint="66"/>
        <w:bottom w:val="single" w:sz="4" w:space="0" w:color="FFB3D9" w:themeColor="accent6" w:themeTint="66"/>
        <w:right w:val="single" w:sz="4" w:space="0" w:color="FFB3D9" w:themeColor="accent6" w:themeTint="66"/>
        <w:insideH w:val="single" w:sz="4" w:space="0" w:color="FFB3D9" w:themeColor="accent6" w:themeTint="66"/>
        <w:insideV w:val="single" w:sz="4" w:space="0" w:color="FFB3D9" w:themeColor="accent6" w:themeTint="66"/>
      </w:tblBorders>
    </w:tblPr>
    <w:tblStylePr w:type="firstRow">
      <w:rPr>
        <w:b/>
        <w:bCs/>
      </w:rPr>
      <w:tblPr/>
      <w:tcPr>
        <w:tcBorders>
          <w:bottom w:val="single" w:sz="12" w:space="0" w:color="FF8DC6" w:themeColor="accent6" w:themeTint="99"/>
        </w:tcBorders>
      </w:tcPr>
    </w:tblStylePr>
    <w:tblStylePr w:type="lastRow">
      <w:rPr>
        <w:b/>
        <w:bCs/>
      </w:rPr>
      <w:tblPr/>
      <w:tcPr>
        <w:tcBorders>
          <w:top w:val="double" w:sz="2" w:space="0" w:color="FF8DC6" w:themeColor="accent6" w:themeTint="99"/>
        </w:tcBorders>
      </w:tcPr>
    </w:tblStylePr>
    <w:tblStylePr w:type="firstCol">
      <w:rPr>
        <w:b/>
        <w:bCs/>
      </w:rPr>
    </w:tblStylePr>
    <w:tblStylePr w:type="lastCol">
      <w:rPr>
        <w:b/>
        <w:bCs/>
      </w:rPr>
    </w:tblStylePr>
  </w:style>
  <w:style w:type="table" w:styleId="TableGrid">
    <w:name w:val="Table Grid"/>
    <w:basedOn w:val="TableNormal"/>
    <w:uiPriority w:val="39"/>
    <w:rsid w:val="00503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C4B4A"/>
    <w:rPr>
      <w:rFonts w:ascii="Arial" w:hAnsi="Arial" w:cs="Arial Unicode MS"/>
      <w:b/>
      <w:bCs/>
      <w:color w:val="1F1257"/>
      <w:sz w:val="22"/>
      <w:szCs w:val="22"/>
      <w:u w:color="1E1156"/>
      <w:lang w:val="en-US"/>
    </w:rPr>
  </w:style>
  <w:style w:type="character" w:customStyle="1" w:styleId="Heading5Char">
    <w:name w:val="Heading 5 Char"/>
    <w:basedOn w:val="DefaultParagraphFont"/>
    <w:link w:val="Heading5"/>
    <w:uiPriority w:val="9"/>
    <w:rsid w:val="004C37C7"/>
    <w:rPr>
      <w:rFonts w:ascii="Arial" w:hAnsi="Arial" w:cs="Arial Unicode MS"/>
      <w:caps/>
      <w:color w:val="84847E"/>
      <w:spacing w:val="20"/>
      <w:sz w:val="16"/>
      <w:szCs w:val="14"/>
      <w:u w:color="84847E"/>
      <w:lang w:val="en-US"/>
    </w:rPr>
  </w:style>
  <w:style w:type="table" w:styleId="TableGridLight">
    <w:name w:val="Grid Table Light"/>
    <w:basedOn w:val="TableNormal"/>
    <w:uiPriority w:val="40"/>
    <w:rsid w:val="00394A3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yperlink0">
    <w:name w:val="Hyperlink.0"/>
    <w:basedOn w:val="DefaultParagraphFont"/>
    <w:rsid w:val="003C4B4A"/>
    <w:rPr>
      <w:outline w:val="0"/>
      <w:color w:val="6F5BF8"/>
      <w:u w:val="none" w:color="6F5B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4.png@01D664E3.F1E63CC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ssurify.com.au"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1.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mailto:info@assurify.com.au" TargetMode="External"/><Relationship Id="rId2" Type="http://schemas.openxmlformats.org/officeDocument/2006/relationships/hyperlink" Target="http://assurify.com.au" TargetMode="External"/><Relationship Id="rId1" Type="http://schemas.openxmlformats.org/officeDocument/2006/relationships/hyperlink" Target="mailto:info@assurify.com.au" TargetMode="External"/><Relationship Id="rId5" Type="http://schemas.openxmlformats.org/officeDocument/2006/relationships/image" Target="media/image2.png"/><Relationship Id="rId4" Type="http://schemas.openxmlformats.org/officeDocument/2006/relationships/hyperlink" Target="http://assurify.com.au"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39981d-36a0-44f7-80d1-a953127f894a">
      <Terms xmlns="http://schemas.microsoft.com/office/infopath/2007/PartnerControls"/>
    </lcf76f155ced4ddcb4097134ff3c332f>
    <TaxCatchAll xmlns="b9d6451b-b33a-4b53-82bd-83a0b078d5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AB10BB9FCFD498FBB09060C6610F5" ma:contentTypeVersion="12" ma:contentTypeDescription="Create a new document." ma:contentTypeScope="" ma:versionID="a4db8c7b636f4da8320212c26b2120cb">
  <xsd:schema xmlns:xsd="http://www.w3.org/2001/XMLSchema" xmlns:xs="http://www.w3.org/2001/XMLSchema" xmlns:p="http://schemas.microsoft.com/office/2006/metadata/properties" xmlns:ns2="fe39981d-36a0-44f7-80d1-a953127f894a" xmlns:ns3="b9d6451b-b33a-4b53-82bd-83a0b078d54c" targetNamespace="http://schemas.microsoft.com/office/2006/metadata/properties" ma:root="true" ma:fieldsID="82cb08c959b1072e75c42c86045e352c" ns2:_="" ns3:_="">
    <xsd:import namespace="fe39981d-36a0-44f7-80d1-a953127f894a"/>
    <xsd:import namespace="b9d6451b-b33a-4b53-82bd-83a0b078d5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981d-36a0-44f7-80d1-a953127f8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77e5a91-83b7-464a-a29f-5ec59e7245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d6451b-b33a-4b53-82bd-83a0b078d5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946740-999c-450e-9594-d1a8e6f287c1}" ma:internalName="TaxCatchAll" ma:showField="CatchAllData" ma:web="b9d6451b-b33a-4b53-82bd-83a0b078d5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CD2DFF-0FE1-4D01-9820-9BD788322A82}">
  <ds:schemaRefs>
    <ds:schemaRef ds:uri="http://schemas.openxmlformats.org/officeDocument/2006/bibliography"/>
  </ds:schemaRefs>
</ds:datastoreItem>
</file>

<file path=customXml/itemProps2.xml><?xml version="1.0" encoding="utf-8"?>
<ds:datastoreItem xmlns:ds="http://schemas.openxmlformats.org/officeDocument/2006/customXml" ds:itemID="{7BD7FB92-D50C-421D-8531-6E4579164412}">
  <ds:schemaRefs>
    <ds:schemaRef ds:uri="http://schemas.microsoft.com/office/2006/metadata/properties"/>
    <ds:schemaRef ds:uri="http://schemas.microsoft.com/office/infopath/2007/PartnerControls"/>
    <ds:schemaRef ds:uri="fe39981d-36a0-44f7-80d1-a953127f894a"/>
    <ds:schemaRef ds:uri="b9d6451b-b33a-4b53-82bd-83a0b078d54c"/>
  </ds:schemaRefs>
</ds:datastoreItem>
</file>

<file path=customXml/itemProps3.xml><?xml version="1.0" encoding="utf-8"?>
<ds:datastoreItem xmlns:ds="http://schemas.openxmlformats.org/officeDocument/2006/customXml" ds:itemID="{9D82E21E-B2F7-4ED6-ACD5-448D5712B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981d-36a0-44f7-80d1-a953127f894a"/>
    <ds:schemaRef ds:uri="b9d6451b-b33a-4b53-82bd-83a0b078d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08F01A-5C51-4FD0-AD42-EBCE3DDC57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2189</Words>
  <Characters>12481</Characters>
  <Application>Microsoft Office Word</Application>
  <DocSecurity>0</DocSecurity>
  <Lines>104</Lines>
  <Paragraphs>29</Paragraphs>
  <ScaleCrop>false</ScaleCrop>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Mariya Emmanuel</dc:creator>
  <cp:keywords/>
  <cp:lastModifiedBy>Molly Anders</cp:lastModifiedBy>
  <cp:revision>4</cp:revision>
  <cp:lastPrinted>2025-05-17T15:02:00Z</cp:lastPrinted>
  <dcterms:created xsi:type="dcterms:W3CDTF">2025-11-19T05:12:00Z</dcterms:created>
  <dcterms:modified xsi:type="dcterms:W3CDTF">2025-11-19T05:40:00Z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0x010100703AB10BB9FCFD498FBB09060C6610F5</vt:lpwstr>
  </property>
  <property fmtid="{D5CDD505-2E9C-101B-9397-08002B2CF9AE}" pid="3" name="MediaServiceImageTags">
    <vt:lpwstr/>
  </property>
  <property fmtid="{D5CDD505-2E9C-101B-9397-08002B2CF9AE}" pid="4" name="docLang">
    <vt:lpwstr>en</vt:lpwstr>
  </property>
</Properties>
</file>